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A098B">
      <w:pPr>
        <w:spacing w:before="98" w:line="224" w:lineRule="auto"/>
        <w:ind w:left="22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26"/>
          <w:sz w:val="30"/>
          <w:szCs w:val="30"/>
        </w:rPr>
        <w:t>附件6</w:t>
      </w:r>
    </w:p>
    <w:p w14:paraId="0666551D">
      <w:pPr>
        <w:spacing w:line="294" w:lineRule="auto"/>
        <w:rPr>
          <w:rFonts w:ascii="Arial"/>
          <w:sz w:val="21"/>
        </w:rPr>
      </w:pPr>
    </w:p>
    <w:p w14:paraId="143A7D9F">
      <w:pPr>
        <w:spacing w:line="295" w:lineRule="auto"/>
        <w:rPr>
          <w:rFonts w:ascii="Arial"/>
          <w:sz w:val="21"/>
        </w:rPr>
      </w:pPr>
    </w:p>
    <w:p w14:paraId="62881179">
      <w:pPr>
        <w:pStyle w:val="2"/>
        <w:spacing w:before="140" w:line="219" w:lineRule="auto"/>
        <w:ind w:left="911"/>
        <w:rPr>
          <w:sz w:val="43"/>
          <w:szCs w:val="43"/>
        </w:rPr>
      </w:pPr>
      <w:r>
        <w:rPr>
          <w:b/>
          <w:bCs/>
          <w:spacing w:val="12"/>
          <w:sz w:val="43"/>
          <w:szCs w:val="43"/>
        </w:rPr>
        <w:t>云南新闻奖诚信承诺书(参评人员)</w:t>
      </w:r>
    </w:p>
    <w:p w14:paraId="04E27B67">
      <w:pPr>
        <w:spacing w:line="323" w:lineRule="auto"/>
        <w:rPr>
          <w:rFonts w:ascii="Arial"/>
          <w:sz w:val="21"/>
        </w:rPr>
      </w:pPr>
    </w:p>
    <w:p w14:paraId="7435F914">
      <w:pPr>
        <w:spacing w:line="323" w:lineRule="auto"/>
        <w:rPr>
          <w:rFonts w:ascii="Arial"/>
          <w:sz w:val="21"/>
        </w:rPr>
      </w:pPr>
    </w:p>
    <w:p w14:paraId="63757159">
      <w:pPr>
        <w:spacing w:before="242" w:line="323" w:lineRule="auto"/>
        <w:ind w:left="165" w:right="61" w:firstLine="630"/>
        <w:rPr>
          <w:rFonts w:ascii="仿宋" w:hAnsi="仿宋" w:eastAsia="仿宋" w:cs="仿宋"/>
          <w:spacing w:val="5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我就申报的《</w:t>
      </w:r>
      <w:r>
        <w:rPr>
          <w:rFonts w:hint="eastAsia" w:ascii="仿宋" w:hAnsi="仿宋" w:eastAsia="仿宋" w:cs="仿宋"/>
          <w:spacing w:val="5"/>
          <w:sz w:val="30"/>
          <w:szCs w:val="30"/>
        </w:rPr>
        <w:t>澜湄青年在普洱</w:t>
      </w:r>
      <w:r>
        <w:rPr>
          <w:rFonts w:ascii="仿宋" w:hAnsi="仿宋" w:eastAsia="仿宋" w:cs="仿宋"/>
          <w:spacing w:val="5"/>
          <w:sz w:val="30"/>
          <w:szCs w:val="30"/>
        </w:rPr>
        <w:t>》作品参评2025年云南</w:t>
      </w:r>
      <w:r>
        <w:rPr>
          <w:rFonts w:hint="eastAsia" w:ascii="仿宋" w:hAnsi="仿宋" w:eastAsia="仿宋" w:cs="仿宋"/>
          <w:spacing w:val="5"/>
          <w:sz w:val="30"/>
          <w:szCs w:val="30"/>
          <w:lang w:val="en-US" w:eastAsia="zh-CN"/>
        </w:rPr>
        <w:t>新</w:t>
      </w:r>
      <w:r>
        <w:rPr>
          <w:rFonts w:ascii="仿宋" w:hAnsi="仿宋" w:eastAsia="仿宋" w:cs="仿宋"/>
          <w:spacing w:val="5"/>
          <w:sz w:val="30"/>
          <w:szCs w:val="30"/>
        </w:rPr>
        <w:t>闻奖和云南</w:t>
      </w:r>
      <w:r>
        <w:rPr>
          <w:rFonts w:ascii="仿宋" w:hAnsi="仿宋" w:eastAsia="仿宋" w:cs="仿宋"/>
          <w:spacing w:val="5"/>
          <w:sz w:val="30"/>
          <w:szCs w:val="30"/>
        </w:rPr>
        <w:t>省优秀新闻工作者作如下承诺：</w:t>
      </w:r>
    </w:p>
    <w:p w14:paraId="513576B7">
      <w:pPr>
        <w:spacing w:before="242" w:line="323" w:lineRule="auto"/>
        <w:ind w:left="165" w:right="61" w:firstLine="63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一</w:t>
      </w:r>
      <w:r>
        <w:rPr>
          <w:rFonts w:ascii="仿宋" w:hAnsi="仿宋" w:eastAsia="仿宋" w:cs="仿宋"/>
          <w:spacing w:val="-6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3"/>
          <w:sz w:val="30"/>
          <w:szCs w:val="30"/>
        </w:rPr>
        <w:t>、根据《关于开展2025年云南新闻奖和云南</w:t>
      </w:r>
      <w:r>
        <w:rPr>
          <w:rFonts w:ascii="仿宋" w:hAnsi="仿宋" w:eastAsia="仿宋" w:cs="仿宋"/>
          <w:spacing w:val="12"/>
          <w:sz w:val="30"/>
          <w:szCs w:val="30"/>
        </w:rPr>
        <w:t>省优秀新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闻工作者评选工作的通知》要求申报作品评选</w:t>
      </w:r>
      <w:r>
        <w:rPr>
          <w:rFonts w:ascii="仿宋" w:hAnsi="仿宋" w:eastAsia="仿宋" w:cs="仿宋"/>
          <w:spacing w:val="4"/>
          <w:sz w:val="30"/>
          <w:szCs w:val="30"/>
        </w:rPr>
        <w:t>。对申报的作品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以及推荐表等材料，如实填写，认真审查。</w:t>
      </w:r>
      <w:r>
        <w:rPr>
          <w:rFonts w:ascii="仿宋" w:hAnsi="仿宋" w:eastAsia="仿宋" w:cs="仿宋"/>
          <w:spacing w:val="4"/>
          <w:sz w:val="30"/>
          <w:szCs w:val="30"/>
        </w:rPr>
        <w:t>作品内容和材料均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已经过确认，符合参评要求。</w:t>
      </w:r>
    </w:p>
    <w:p w14:paraId="22023EF8">
      <w:pPr>
        <w:spacing w:before="299" w:line="322" w:lineRule="auto"/>
        <w:ind w:left="85" w:firstLine="65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二</w:t>
      </w:r>
      <w:r>
        <w:rPr>
          <w:rFonts w:ascii="仿宋" w:hAnsi="仿宋" w:eastAsia="仿宋" w:cs="仿宋"/>
          <w:spacing w:val="-3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7"/>
          <w:sz w:val="30"/>
          <w:szCs w:val="30"/>
        </w:rPr>
        <w:t>、申报的作品不存在导向问题、抄袭、造假或内容失实；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不存在重新制作、虚报刊播信息、虚报作者(主创人员)和编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4"/>
          <w:sz w:val="30"/>
          <w:szCs w:val="30"/>
        </w:rPr>
        <w:t>辑，以及参评作品与刊播作品不一致；不存在参评人员违反职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5"/>
          <w:sz w:val="30"/>
          <w:szCs w:val="30"/>
        </w:rPr>
        <w:t>业道德或因违反评奖规则等行为受到处罚并在影响期内；</w:t>
      </w:r>
      <w:r>
        <w:rPr>
          <w:rFonts w:ascii="仿宋" w:hAnsi="仿宋" w:eastAsia="仿宋" w:cs="仿宋"/>
          <w:spacing w:val="4"/>
          <w:sz w:val="30"/>
          <w:szCs w:val="30"/>
        </w:rPr>
        <w:t>不存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7"/>
          <w:sz w:val="30"/>
          <w:szCs w:val="30"/>
        </w:rPr>
        <w:t>在未按规定程序开展推荐、公示。</w:t>
      </w:r>
    </w:p>
    <w:p w14:paraId="3E57CD63">
      <w:pPr>
        <w:spacing w:before="265" w:line="356" w:lineRule="auto"/>
        <w:ind w:left="85" w:right="134" w:firstLine="61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如违反上述承诺，我愿根据云南新闻奖和云南省优秀新闻</w:t>
      </w:r>
      <w:r>
        <w:rPr>
          <w:rFonts w:ascii="仿宋" w:hAnsi="仿宋" w:eastAsia="仿宋" w:cs="仿宋"/>
          <w:spacing w:val="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工作者评选有关处罚规定承担全部责任，接受省记协对作者 </w:t>
      </w:r>
      <w:r>
        <w:rPr>
          <w:rFonts w:ascii="仿宋" w:hAnsi="仿宋" w:eastAsia="仿宋" w:cs="仿宋"/>
          <w:spacing w:val="29"/>
          <w:sz w:val="30"/>
          <w:szCs w:val="30"/>
        </w:rPr>
        <w:t>(主创人员)和编辑的处罚。</w:t>
      </w:r>
    </w:p>
    <w:p w14:paraId="049AD3E2">
      <w:pPr>
        <w:spacing w:line="254" w:lineRule="auto"/>
        <w:rPr>
          <w:rFonts w:ascii="Arial"/>
          <w:sz w:val="21"/>
        </w:rPr>
      </w:pPr>
    </w:p>
    <w:p w14:paraId="537B819D">
      <w:pPr>
        <w:spacing w:line="254" w:lineRule="auto"/>
        <w:rPr>
          <w:rFonts w:ascii="Arial"/>
          <w:sz w:val="21"/>
        </w:rPr>
      </w:pPr>
    </w:p>
    <w:p w14:paraId="5277419C">
      <w:pPr>
        <w:spacing w:before="98" w:line="224" w:lineRule="auto"/>
        <w:ind w:left="3155"/>
        <w:rPr>
          <w:rFonts w:ascii="仿宋" w:hAnsi="仿宋" w:eastAsia="仿宋" w:cs="仿宋"/>
          <w:spacing w:val="28"/>
          <w:sz w:val="30"/>
          <w:szCs w:val="30"/>
        </w:rPr>
      </w:pPr>
      <w:r>
        <w:rPr>
          <w:rFonts w:ascii="仿宋" w:hAnsi="仿宋" w:eastAsia="仿宋" w:cs="仿宋"/>
          <w:spacing w:val="28"/>
          <w:sz w:val="30"/>
          <w:szCs w:val="30"/>
        </w:rPr>
        <w:t>承诺人(签名):</w:t>
      </w:r>
    </w:p>
    <w:p w14:paraId="37F94E0B">
      <w:pPr>
        <w:spacing w:before="98" w:line="224" w:lineRule="auto"/>
        <w:ind w:left="3155"/>
        <w:rPr>
          <w:rFonts w:ascii="仿宋" w:hAnsi="仿宋" w:eastAsia="仿宋" w:cs="仿宋"/>
          <w:spacing w:val="28"/>
          <w:sz w:val="30"/>
          <w:szCs w:val="30"/>
        </w:rPr>
      </w:pPr>
      <w:bookmarkStart w:id="0" w:name="_GoBack"/>
      <w:bookmarkEnd w:id="0"/>
    </w:p>
    <w:p w14:paraId="31D1BDC3">
      <w:pPr>
        <w:spacing w:before="268" w:line="229" w:lineRule="auto"/>
        <w:ind w:left="5325"/>
        <w:rPr>
          <w:rFonts w:ascii="黑体" w:hAnsi="黑体" w:eastAsia="黑体" w:cs="黑体"/>
          <w:sz w:val="25"/>
          <w:szCs w:val="25"/>
        </w:rPr>
        <w:sectPr>
          <w:footerReference r:id="rId5" w:type="default"/>
          <w:pgSz w:w="11900" w:h="16830"/>
          <w:pgMar w:top="400" w:right="1689" w:bottom="1769" w:left="1734" w:header="0" w:footer="1380" w:gutter="0"/>
          <w:cols w:space="720" w:num="1"/>
        </w:sectPr>
      </w:pPr>
      <w:r>
        <w:rPr>
          <w:rFonts w:ascii="黑体" w:hAnsi="黑体" w:eastAsia="黑体" w:cs="黑体"/>
          <w:spacing w:val="-5"/>
          <w:sz w:val="25"/>
          <w:szCs w:val="25"/>
        </w:rPr>
        <w:t>年</w:t>
      </w:r>
      <w:r>
        <w:rPr>
          <w:rFonts w:ascii="黑体" w:hAnsi="黑体" w:eastAsia="黑体" w:cs="黑体"/>
          <w:spacing w:val="13"/>
          <w:sz w:val="25"/>
          <w:szCs w:val="25"/>
        </w:rPr>
        <w:t xml:space="preserve">     </w:t>
      </w:r>
      <w:r>
        <w:rPr>
          <w:rFonts w:ascii="黑体" w:hAnsi="黑体" w:eastAsia="黑体" w:cs="黑体"/>
          <w:spacing w:val="-5"/>
          <w:sz w:val="25"/>
          <w:szCs w:val="25"/>
        </w:rPr>
        <w:t>月      日</w:t>
      </w:r>
    </w:p>
    <w:p w14:paraId="3F5D2F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FFE0F">
    <w:pPr>
      <w:pStyle w:val="2"/>
      <w:spacing w:line="233" w:lineRule="auto"/>
      <w:rPr>
        <w:sz w:val="30"/>
        <w:szCs w:val="30"/>
      </w:rPr>
    </w:pPr>
    <w:r>
      <w:rPr>
        <w:b/>
        <w:bCs/>
        <w:spacing w:val="-6"/>
        <w:sz w:val="30"/>
        <w:szCs w:val="30"/>
      </w:rPr>
      <w:t>—30—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2025-08-11T09:12:39Z</dcterms:created>
  <dc:creator>dell</dc:creator>
  <cp:lastModifiedBy>如如</cp:lastModifiedBy>
  <dcterms:modified xsi:type="dcterms:W3CDTF">2025-08-11T09:14:15Z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eyJoZGlkIjoiMzZkNDJkNzQ0MzE3YTY0ZTdkMjhmNWY4M2NmNmZjNmIiLCJ1c2VySWQiOiI5OTEwODgxOTUifQ==</vt:lpwstr>
  </property>
  <property fmtid="{D5CDD505-2E9C-101B-9397-08002B2CF9AE}" pid="4" name="ICV">
    <vt:lpwstr>662D3DFB6344427A9DEF7BABB3F578A7_12</vt:lpwstr>
  </property>
</Properties>
</file>