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40B88">
      <w:pPr>
        <w:spacing w:line="600" w:lineRule="exact"/>
        <w:jc w:val="left"/>
        <w:rPr>
          <w:rFonts w:ascii="黑体" w:hAnsi="黑体" w:eastAsia="黑体"/>
          <w:sz w:val="32"/>
          <w:szCs w:val="32"/>
        </w:rPr>
      </w:pPr>
      <w:r>
        <w:rPr>
          <w:rFonts w:hint="eastAsia" w:ascii="黑体" w:hAnsi="黑体" w:eastAsia="黑体"/>
          <w:sz w:val="32"/>
          <w:szCs w:val="32"/>
        </w:rPr>
        <w:t>附件4</w:t>
      </w:r>
    </w:p>
    <w:p w14:paraId="25EDDCF7">
      <w:pPr>
        <w:adjustRightInd w:val="0"/>
        <w:snapToGrid w:val="0"/>
        <w:spacing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作品推荐表</w:t>
      </w:r>
    </w:p>
    <w:p w14:paraId="5DA6042F">
      <w:pPr>
        <w:adjustRightInd w:val="0"/>
        <w:snapToGrid w:val="0"/>
        <w:spacing w:line="600" w:lineRule="exact"/>
        <w:contextualSpacing/>
        <w:jc w:val="center"/>
        <w:rPr>
          <w:rFonts w:ascii="Times New Roman" w:hAnsi="Times New Roman" w:eastAsia="方正小标宋简体"/>
          <w:sz w:val="44"/>
          <w:szCs w:val="44"/>
        </w:rPr>
      </w:pPr>
    </w:p>
    <w:tbl>
      <w:tblPr>
        <w:tblStyle w:val="13"/>
        <w:tblpPr w:leftFromText="180" w:rightFromText="180" w:vertAnchor="text" w:tblpX="-459" w:tblpY="1"/>
        <w:tblOverlap w:val="never"/>
        <w:tblW w:w="10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0"/>
        <w:gridCol w:w="1387"/>
        <w:gridCol w:w="176"/>
        <w:gridCol w:w="709"/>
        <w:gridCol w:w="533"/>
        <w:gridCol w:w="59"/>
        <w:gridCol w:w="1250"/>
        <w:gridCol w:w="33"/>
        <w:gridCol w:w="501"/>
        <w:gridCol w:w="989"/>
        <w:gridCol w:w="428"/>
        <w:gridCol w:w="743"/>
        <w:gridCol w:w="236"/>
        <w:gridCol w:w="1609"/>
      </w:tblGrid>
      <w:tr w14:paraId="04CB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exact"/>
        </w:trPr>
        <w:tc>
          <w:tcPr>
            <w:tcW w:w="1526" w:type="dxa"/>
            <w:vMerge w:val="restart"/>
            <w:tcBorders>
              <w:top w:val="single" w:color="auto" w:sz="4" w:space="0"/>
              <w:left w:val="single" w:color="auto" w:sz="4" w:space="0"/>
              <w:bottom w:val="single" w:color="auto" w:sz="4" w:space="0"/>
              <w:right w:val="single" w:color="auto" w:sz="4" w:space="0"/>
            </w:tcBorders>
            <w:vAlign w:val="center"/>
          </w:tcPr>
          <w:p w14:paraId="712F4C00">
            <w:pPr>
              <w:adjustRightInd w:val="0"/>
              <w:snapToGrid w:val="0"/>
              <w:spacing w:line="60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作品标题</w:t>
            </w:r>
          </w:p>
        </w:tc>
        <w:tc>
          <w:tcPr>
            <w:tcW w:w="4678" w:type="dxa"/>
            <w:gridSpan w:val="9"/>
            <w:vMerge w:val="restart"/>
            <w:tcBorders>
              <w:top w:val="single" w:color="auto" w:sz="4" w:space="0"/>
              <w:left w:val="single" w:color="auto" w:sz="4" w:space="0"/>
              <w:bottom w:val="single" w:color="auto" w:sz="4" w:space="0"/>
              <w:right w:val="single" w:color="auto" w:sz="4" w:space="0"/>
            </w:tcBorders>
            <w:vAlign w:val="center"/>
          </w:tcPr>
          <w:p w14:paraId="5B8CFDCD">
            <w:pPr>
              <w:adjustRightInd w:val="0"/>
              <w:snapToGrid w:val="0"/>
              <w:spacing w:line="260" w:lineRule="exact"/>
              <w:contextualSpacing/>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30岁相当于人类 80岁 景东拍到无量山最年长西黑冠长臂猿</w:t>
            </w:r>
          </w:p>
          <w:p w14:paraId="0C7CC756">
            <w:pPr>
              <w:adjustRightInd w:val="0"/>
              <w:snapToGrid w:val="0"/>
              <w:spacing w:line="260" w:lineRule="exact"/>
              <w:contextualSpacing/>
              <w:rPr>
                <w:rFonts w:hint="eastAsia" w:ascii="Times New Roman" w:hAnsi="Times New Roman" w:eastAsia="方正仿宋简体"/>
                <w:sz w:val="28"/>
                <w:szCs w:val="28"/>
                <w:lang w:val="en-US" w:eastAsia="zh-CN"/>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1D4C6E6">
            <w:pPr>
              <w:adjustRightInd w:val="0"/>
              <w:snapToGrid w:val="0"/>
              <w:spacing w:line="60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项目</w:t>
            </w:r>
          </w:p>
        </w:tc>
        <w:tc>
          <w:tcPr>
            <w:tcW w:w="2588" w:type="dxa"/>
            <w:gridSpan w:val="3"/>
            <w:tcBorders>
              <w:top w:val="single" w:color="auto" w:sz="4" w:space="0"/>
              <w:left w:val="single" w:color="auto" w:sz="4" w:space="0"/>
              <w:bottom w:val="single" w:color="auto" w:sz="4" w:space="0"/>
              <w:right w:val="single" w:color="auto" w:sz="4" w:space="0"/>
            </w:tcBorders>
            <w:vAlign w:val="center"/>
          </w:tcPr>
          <w:p w14:paraId="78561066">
            <w:pPr>
              <w:adjustRightInd w:val="0"/>
              <w:snapToGrid w:val="0"/>
              <w:spacing w:line="260" w:lineRule="exact"/>
              <w:contextualSpacing/>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消息（电视）</w:t>
            </w:r>
          </w:p>
        </w:tc>
      </w:tr>
      <w:tr w14:paraId="01469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526" w:type="dxa"/>
            <w:vMerge w:val="continue"/>
            <w:tcBorders>
              <w:top w:val="single" w:color="auto" w:sz="4" w:space="0"/>
              <w:left w:val="single" w:color="auto" w:sz="4" w:space="0"/>
              <w:bottom w:val="single" w:color="auto" w:sz="4" w:space="0"/>
              <w:right w:val="single" w:color="auto" w:sz="4" w:space="0"/>
            </w:tcBorders>
            <w:vAlign w:val="center"/>
          </w:tcPr>
          <w:p w14:paraId="115A67AD">
            <w:pPr>
              <w:widowControl/>
              <w:adjustRightInd w:val="0"/>
              <w:snapToGrid w:val="0"/>
              <w:spacing w:line="600" w:lineRule="exact"/>
              <w:contextualSpacing/>
              <w:jc w:val="center"/>
              <w:rPr>
                <w:rFonts w:ascii="方正黑体简体" w:hAnsi="方正黑体简体" w:eastAsia="方正黑体简体" w:cs="方正黑体简体"/>
                <w:sz w:val="28"/>
                <w:szCs w:val="28"/>
              </w:rPr>
            </w:pPr>
          </w:p>
        </w:tc>
        <w:tc>
          <w:tcPr>
            <w:tcW w:w="4678" w:type="dxa"/>
            <w:gridSpan w:val="9"/>
            <w:vMerge w:val="continue"/>
            <w:tcBorders>
              <w:top w:val="single" w:color="auto" w:sz="4" w:space="0"/>
              <w:left w:val="single" w:color="auto" w:sz="4" w:space="0"/>
              <w:bottom w:val="single" w:color="auto" w:sz="4" w:space="0"/>
              <w:right w:val="single" w:color="auto" w:sz="4" w:space="0"/>
            </w:tcBorders>
            <w:vAlign w:val="center"/>
          </w:tcPr>
          <w:p w14:paraId="2515809A">
            <w:pPr>
              <w:widowControl/>
              <w:adjustRightInd w:val="0"/>
              <w:snapToGrid w:val="0"/>
              <w:spacing w:line="260" w:lineRule="exact"/>
              <w:contextualSpacing/>
              <w:jc w:val="left"/>
              <w:rPr>
                <w:rFonts w:ascii="Times New Roman" w:hAnsi="Times New Roman" w:eastAsia="方正仿宋简体"/>
                <w:sz w:val="28"/>
                <w:szCs w:val="28"/>
              </w:rPr>
            </w:pPr>
          </w:p>
        </w:tc>
        <w:tc>
          <w:tcPr>
            <w:tcW w:w="1417" w:type="dxa"/>
            <w:gridSpan w:val="2"/>
            <w:vMerge w:val="restart"/>
            <w:tcBorders>
              <w:top w:val="single" w:color="auto" w:sz="4" w:space="0"/>
              <w:left w:val="single" w:color="auto" w:sz="4" w:space="0"/>
              <w:bottom w:val="single" w:color="auto" w:sz="4" w:space="0"/>
              <w:right w:val="single" w:color="auto" w:sz="4" w:space="0"/>
            </w:tcBorders>
            <w:vAlign w:val="center"/>
          </w:tcPr>
          <w:p w14:paraId="0DD4A38B">
            <w:pPr>
              <w:adjustRightInd w:val="0"/>
              <w:snapToGrid w:val="0"/>
              <w:spacing w:line="34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体裁</w:t>
            </w:r>
          </w:p>
          <w:p w14:paraId="77F365F6">
            <w:pPr>
              <w:adjustRightInd w:val="0"/>
              <w:snapToGrid w:val="0"/>
              <w:spacing w:line="34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（类别）</w:t>
            </w:r>
          </w:p>
        </w:tc>
        <w:tc>
          <w:tcPr>
            <w:tcW w:w="2588" w:type="dxa"/>
            <w:gridSpan w:val="3"/>
            <w:vMerge w:val="restart"/>
            <w:tcBorders>
              <w:top w:val="single" w:color="auto" w:sz="4" w:space="0"/>
              <w:left w:val="single" w:color="auto" w:sz="4" w:space="0"/>
              <w:bottom w:val="single" w:color="auto" w:sz="4" w:space="0"/>
              <w:right w:val="single" w:color="auto" w:sz="4" w:space="0"/>
            </w:tcBorders>
            <w:vAlign w:val="center"/>
          </w:tcPr>
          <w:p w14:paraId="7686CEC1">
            <w:pPr>
              <w:adjustRightInd w:val="0"/>
              <w:snapToGrid w:val="0"/>
              <w:spacing w:line="260" w:lineRule="exact"/>
              <w:contextualSpacing/>
              <w:rPr>
                <w:rFonts w:ascii="Times New Roman" w:hAnsi="Times New Roman" w:eastAsia="方正仿宋简体"/>
                <w:sz w:val="28"/>
                <w:szCs w:val="28"/>
              </w:rPr>
            </w:pPr>
          </w:p>
        </w:tc>
      </w:tr>
      <w:tr w14:paraId="046C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exact"/>
        </w:trPr>
        <w:tc>
          <w:tcPr>
            <w:tcW w:w="1526" w:type="dxa"/>
            <w:vMerge w:val="restart"/>
            <w:tcBorders>
              <w:top w:val="single" w:color="auto" w:sz="4" w:space="0"/>
              <w:left w:val="single" w:color="auto" w:sz="4" w:space="0"/>
              <w:bottom w:val="single" w:color="auto" w:sz="4" w:space="0"/>
              <w:right w:val="single" w:color="auto" w:sz="4" w:space="0"/>
            </w:tcBorders>
            <w:vAlign w:val="center"/>
          </w:tcPr>
          <w:p w14:paraId="37A7858E">
            <w:pPr>
              <w:adjustRightInd w:val="0"/>
              <w:snapToGrid w:val="0"/>
              <w:spacing w:line="60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字数/时长</w:t>
            </w:r>
          </w:p>
        </w:tc>
        <w:tc>
          <w:tcPr>
            <w:tcW w:w="4678" w:type="dxa"/>
            <w:gridSpan w:val="9"/>
            <w:vMerge w:val="restart"/>
            <w:tcBorders>
              <w:top w:val="single" w:color="auto" w:sz="4" w:space="0"/>
              <w:left w:val="single" w:color="auto" w:sz="4" w:space="0"/>
              <w:bottom w:val="single" w:color="auto" w:sz="4" w:space="0"/>
              <w:right w:val="single" w:color="auto" w:sz="4" w:space="0"/>
            </w:tcBorders>
            <w:vAlign w:val="center"/>
          </w:tcPr>
          <w:p w14:paraId="0AB2454C">
            <w:pPr>
              <w:adjustRightInd w:val="0"/>
              <w:snapToGrid w:val="0"/>
              <w:spacing w:line="260" w:lineRule="exact"/>
              <w:contextualSpacing/>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1分钟</w:t>
            </w:r>
          </w:p>
        </w:tc>
        <w:tc>
          <w:tcPr>
            <w:tcW w:w="1417" w:type="dxa"/>
            <w:gridSpan w:val="2"/>
            <w:vMerge w:val="continue"/>
            <w:tcBorders>
              <w:top w:val="single" w:color="auto" w:sz="4" w:space="0"/>
              <w:left w:val="single" w:color="auto" w:sz="4" w:space="0"/>
              <w:bottom w:val="single" w:color="auto" w:sz="4" w:space="0"/>
              <w:right w:val="single" w:color="auto" w:sz="4" w:space="0"/>
            </w:tcBorders>
            <w:vAlign w:val="center"/>
          </w:tcPr>
          <w:p w14:paraId="5E717045">
            <w:pPr>
              <w:widowControl/>
              <w:adjustRightInd w:val="0"/>
              <w:snapToGrid w:val="0"/>
              <w:spacing w:line="600" w:lineRule="exact"/>
              <w:contextualSpacing/>
              <w:jc w:val="center"/>
              <w:rPr>
                <w:rFonts w:ascii="方正黑体简体" w:hAnsi="方正黑体简体" w:eastAsia="方正黑体简体" w:cs="方正黑体简体"/>
                <w:sz w:val="28"/>
                <w:szCs w:val="28"/>
              </w:rPr>
            </w:pPr>
          </w:p>
        </w:tc>
        <w:tc>
          <w:tcPr>
            <w:tcW w:w="2588" w:type="dxa"/>
            <w:gridSpan w:val="3"/>
            <w:vMerge w:val="continue"/>
            <w:tcBorders>
              <w:top w:val="single" w:color="auto" w:sz="4" w:space="0"/>
              <w:left w:val="single" w:color="auto" w:sz="4" w:space="0"/>
              <w:bottom w:val="single" w:color="auto" w:sz="4" w:space="0"/>
              <w:right w:val="single" w:color="auto" w:sz="4" w:space="0"/>
            </w:tcBorders>
            <w:vAlign w:val="center"/>
          </w:tcPr>
          <w:p w14:paraId="25C39298">
            <w:pPr>
              <w:widowControl/>
              <w:adjustRightInd w:val="0"/>
              <w:snapToGrid w:val="0"/>
              <w:spacing w:line="260" w:lineRule="exact"/>
              <w:contextualSpacing/>
              <w:jc w:val="left"/>
              <w:rPr>
                <w:rFonts w:ascii="Times New Roman" w:hAnsi="Times New Roman" w:eastAsia="方正仿宋简体"/>
                <w:sz w:val="28"/>
                <w:szCs w:val="28"/>
              </w:rPr>
            </w:pPr>
          </w:p>
        </w:tc>
      </w:tr>
      <w:tr w14:paraId="2B248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trPr>
        <w:tc>
          <w:tcPr>
            <w:tcW w:w="1526" w:type="dxa"/>
            <w:vMerge w:val="continue"/>
            <w:tcBorders>
              <w:top w:val="single" w:color="auto" w:sz="4" w:space="0"/>
              <w:left w:val="single" w:color="auto" w:sz="4" w:space="0"/>
              <w:bottom w:val="single" w:color="auto" w:sz="4" w:space="0"/>
              <w:right w:val="single" w:color="auto" w:sz="4" w:space="0"/>
            </w:tcBorders>
            <w:vAlign w:val="center"/>
          </w:tcPr>
          <w:p w14:paraId="261358B8">
            <w:pPr>
              <w:widowControl/>
              <w:adjustRightInd w:val="0"/>
              <w:snapToGrid w:val="0"/>
              <w:spacing w:line="600" w:lineRule="exact"/>
              <w:contextualSpacing/>
              <w:jc w:val="center"/>
              <w:rPr>
                <w:rFonts w:ascii="Times New Roman" w:hAnsi="Times New Roman" w:eastAsia="方正黑体简体"/>
                <w:sz w:val="28"/>
                <w:szCs w:val="28"/>
              </w:rPr>
            </w:pPr>
          </w:p>
        </w:tc>
        <w:tc>
          <w:tcPr>
            <w:tcW w:w="4678" w:type="dxa"/>
            <w:gridSpan w:val="9"/>
            <w:vMerge w:val="continue"/>
            <w:tcBorders>
              <w:top w:val="single" w:color="auto" w:sz="4" w:space="0"/>
              <w:left w:val="single" w:color="auto" w:sz="4" w:space="0"/>
              <w:bottom w:val="single" w:color="auto" w:sz="4" w:space="0"/>
              <w:right w:val="single" w:color="auto" w:sz="4" w:space="0"/>
            </w:tcBorders>
            <w:vAlign w:val="center"/>
          </w:tcPr>
          <w:p w14:paraId="7C75ADBE">
            <w:pPr>
              <w:widowControl/>
              <w:adjustRightInd w:val="0"/>
              <w:snapToGrid w:val="0"/>
              <w:spacing w:line="260" w:lineRule="exact"/>
              <w:contextualSpacing/>
              <w:jc w:val="left"/>
              <w:rPr>
                <w:rFonts w:ascii="Times New Roman" w:hAnsi="Times New Roman" w:eastAsia="方正仿宋简体"/>
                <w:sz w:val="28"/>
                <w:szCs w:val="2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BB9C604">
            <w:pPr>
              <w:adjustRightInd w:val="0"/>
              <w:snapToGrid w:val="0"/>
              <w:spacing w:line="60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语种</w:t>
            </w:r>
          </w:p>
        </w:tc>
        <w:tc>
          <w:tcPr>
            <w:tcW w:w="2588" w:type="dxa"/>
            <w:gridSpan w:val="3"/>
            <w:tcBorders>
              <w:top w:val="single" w:color="auto" w:sz="4" w:space="0"/>
              <w:left w:val="single" w:color="auto" w:sz="4" w:space="0"/>
              <w:bottom w:val="single" w:color="auto" w:sz="4" w:space="0"/>
              <w:right w:val="single" w:color="auto" w:sz="4" w:space="0"/>
            </w:tcBorders>
            <w:vAlign w:val="center"/>
          </w:tcPr>
          <w:p w14:paraId="4A069094">
            <w:pPr>
              <w:adjustRightInd w:val="0"/>
              <w:snapToGrid w:val="0"/>
              <w:spacing w:line="260" w:lineRule="exact"/>
              <w:contextualSpacing/>
              <w:rPr>
                <w:rFonts w:hint="eastAsia" w:ascii="Times New Roman" w:hAnsi="Times New Roman" w:eastAsia="方正仿宋简体"/>
                <w:sz w:val="28"/>
                <w:szCs w:val="28"/>
                <w:lang w:val="en-US" w:eastAsia="zh-CN"/>
              </w:rPr>
            </w:pPr>
          </w:p>
        </w:tc>
      </w:tr>
      <w:tr w14:paraId="125CB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trPr>
        <w:tc>
          <w:tcPr>
            <w:tcW w:w="1526" w:type="dxa"/>
            <w:tcBorders>
              <w:top w:val="single" w:color="auto" w:sz="4" w:space="0"/>
              <w:left w:val="single" w:color="auto" w:sz="4" w:space="0"/>
              <w:bottom w:val="single" w:color="auto" w:sz="4" w:space="0"/>
              <w:right w:val="single" w:color="auto" w:sz="4" w:space="0"/>
            </w:tcBorders>
            <w:vAlign w:val="center"/>
          </w:tcPr>
          <w:p w14:paraId="2BD6F9A5">
            <w:pPr>
              <w:adjustRightInd w:val="0"/>
              <w:snapToGrid w:val="0"/>
              <w:spacing w:line="320" w:lineRule="exact"/>
              <w:contextualSpacing/>
              <w:jc w:val="center"/>
              <w:rPr>
                <w:rFonts w:ascii="方正黑体简体" w:hAnsi="方正黑体简体" w:eastAsia="方正黑体简体" w:cs="方正黑体简体"/>
                <w:spacing w:val="-12"/>
                <w:sz w:val="28"/>
                <w:szCs w:val="28"/>
              </w:rPr>
            </w:pPr>
            <w:r>
              <w:rPr>
                <w:rFonts w:hint="eastAsia" w:ascii="方正黑体简体" w:hAnsi="方正黑体简体" w:eastAsia="方正黑体简体" w:cs="方正黑体简体"/>
                <w:spacing w:val="-12"/>
                <w:sz w:val="28"/>
                <w:szCs w:val="28"/>
              </w:rPr>
              <w:t>作  者</w:t>
            </w:r>
          </w:p>
          <w:p w14:paraId="0D5396D5">
            <w:pPr>
              <w:adjustRightInd w:val="0"/>
              <w:snapToGrid w:val="0"/>
              <w:spacing w:line="320" w:lineRule="exact"/>
              <w:contextualSpacing/>
              <w:jc w:val="center"/>
              <w:rPr>
                <w:rFonts w:ascii="方正黑体简体" w:hAnsi="方正黑体简体" w:eastAsia="方正黑体简体" w:cs="方正黑体简体"/>
                <w:spacing w:val="-12"/>
                <w:sz w:val="28"/>
                <w:szCs w:val="28"/>
              </w:rPr>
            </w:pPr>
            <w:r>
              <w:rPr>
                <w:rFonts w:hint="eastAsia" w:ascii="方正黑体简体" w:hAnsi="方正黑体简体" w:eastAsia="方正黑体简体" w:cs="方正黑体简体"/>
                <w:spacing w:val="-12"/>
                <w:sz w:val="28"/>
                <w:szCs w:val="28"/>
              </w:rPr>
              <w:t>（主创人员）</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66BE58E1">
            <w:pPr>
              <w:adjustRightInd w:val="0"/>
              <w:snapToGrid w:val="0"/>
              <w:spacing w:line="320" w:lineRule="exact"/>
              <w:ind w:left="280" w:hanging="280" w:hangingChars="100"/>
              <w:contextualSpacing/>
              <w:rPr>
                <w:rFonts w:ascii="Times New Roman" w:hAnsi="Times New Roman" w:eastAsia="仿宋"/>
                <w:sz w:val="28"/>
                <w:szCs w:val="28"/>
              </w:rPr>
            </w:pPr>
            <w:r>
              <w:rPr>
                <w:rFonts w:hint="eastAsia" w:ascii="Times New Roman" w:hAnsi="Times New Roman" w:eastAsia="仿宋"/>
                <w:sz w:val="28"/>
                <w:szCs w:val="28"/>
              </w:rPr>
              <w:t xml:space="preserve">  周芸 周婕 杨光要 刘犇</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652B302D">
            <w:pPr>
              <w:adjustRightInd w:val="0"/>
              <w:snapToGrid w:val="0"/>
              <w:spacing w:line="32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编辑</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6779B117">
            <w:pPr>
              <w:adjustRightInd w:val="0"/>
              <w:snapToGrid w:val="0"/>
              <w:spacing w:line="260" w:lineRule="exact"/>
              <w:contextualSpacing/>
              <w:rPr>
                <w:rFonts w:hint="eastAsia" w:ascii="Times New Roman" w:hAnsi="Times New Roman" w:eastAsia="方正仿宋简体"/>
                <w:w w:val="95"/>
                <w:sz w:val="28"/>
                <w:szCs w:val="28"/>
                <w:lang w:val="en-US" w:eastAsia="zh-CN"/>
              </w:rPr>
            </w:pPr>
            <w:r>
              <w:rPr>
                <w:rFonts w:hint="eastAsia" w:ascii="Times New Roman" w:hAnsi="Times New Roman" w:eastAsia="方正仿宋简体"/>
                <w:w w:val="95"/>
                <w:sz w:val="28"/>
                <w:szCs w:val="28"/>
                <w:lang w:val="en-US" w:eastAsia="zh-CN"/>
              </w:rPr>
              <w:t>杨正文</w:t>
            </w:r>
          </w:p>
        </w:tc>
      </w:tr>
      <w:tr w14:paraId="7C637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1526" w:type="dxa"/>
            <w:tcBorders>
              <w:top w:val="single" w:color="auto" w:sz="4" w:space="0"/>
              <w:left w:val="single" w:color="auto" w:sz="4" w:space="0"/>
              <w:bottom w:val="single" w:color="auto" w:sz="4" w:space="0"/>
              <w:right w:val="single" w:color="auto" w:sz="4" w:space="0"/>
            </w:tcBorders>
            <w:vAlign w:val="center"/>
          </w:tcPr>
          <w:p w14:paraId="3CEA9937">
            <w:pPr>
              <w:adjustRightInd w:val="0"/>
              <w:snapToGrid w:val="0"/>
              <w:spacing w:line="60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原创单位</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6E5A8F7E">
            <w:pPr>
              <w:adjustRightInd w:val="0"/>
              <w:snapToGrid w:val="0"/>
              <w:spacing w:line="260" w:lineRule="exact"/>
              <w:contextualSpacing/>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景东县融媒体中心</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25C523FA">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发布</w:t>
            </w:r>
            <w:r>
              <w:rPr>
                <w:rFonts w:hint="eastAsia" w:ascii="方正黑体简体" w:hAnsi="方正黑体简体" w:eastAsia="方正黑体简体" w:cs="方正黑体简体"/>
                <w:sz w:val="28"/>
                <w:szCs w:val="28"/>
                <w:shd w:val="clear" w:color="auto" w:fill="FFFFFF"/>
              </w:rPr>
              <w:t>端</w:t>
            </w:r>
            <w:r>
              <w:rPr>
                <w:rFonts w:hint="eastAsia" w:ascii="方正黑体简体" w:hAnsi="方正黑体简体" w:eastAsia="方正黑体简体" w:cs="方正黑体简体"/>
                <w:sz w:val="28"/>
                <w:szCs w:val="28"/>
              </w:rPr>
              <w:t>/账号/媒体名称</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09550F97">
            <w:pPr>
              <w:adjustRightInd w:val="0"/>
              <w:snapToGrid w:val="0"/>
              <w:spacing w:line="260" w:lineRule="exact"/>
              <w:contextualSpacing/>
              <w:rPr>
                <w:rFonts w:hint="default" w:ascii="Times New Roman" w:hAnsi="Times New Roman" w:eastAsia="方正仿宋简体"/>
                <w:b/>
                <w:sz w:val="28"/>
                <w:szCs w:val="28"/>
                <w:lang w:val="en-US" w:eastAsia="zh-CN"/>
              </w:rPr>
            </w:pPr>
            <w:r>
              <w:rPr>
                <w:rFonts w:hint="eastAsia" w:ascii="Times New Roman" w:hAnsi="Times New Roman" w:eastAsia="方正仿宋简体"/>
                <w:sz w:val="28"/>
                <w:szCs w:val="28"/>
                <w:lang w:val="en-US" w:eastAsia="zh-CN"/>
              </w:rPr>
              <w:t>景东电视台</w:t>
            </w:r>
          </w:p>
        </w:tc>
      </w:tr>
      <w:tr w14:paraId="4E542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9" w:hRule="exact"/>
        </w:trPr>
        <w:tc>
          <w:tcPr>
            <w:tcW w:w="1526" w:type="dxa"/>
            <w:tcBorders>
              <w:top w:val="single" w:color="auto" w:sz="4" w:space="0"/>
              <w:left w:val="single" w:color="auto" w:sz="4" w:space="0"/>
              <w:bottom w:val="single" w:color="auto" w:sz="4" w:space="0"/>
              <w:right w:val="single" w:color="auto" w:sz="4" w:space="0"/>
            </w:tcBorders>
            <w:vAlign w:val="center"/>
          </w:tcPr>
          <w:p w14:paraId="6100A0BF">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刊播版面</w:t>
            </w:r>
          </w:p>
          <w:p w14:paraId="7EDC9259">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pacing w:val="-12"/>
                <w:sz w:val="28"/>
                <w:szCs w:val="28"/>
              </w:rPr>
              <w:t>（名称和版次）</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2F0D9E78">
            <w:pPr>
              <w:adjustRightInd w:val="0"/>
              <w:snapToGrid w:val="0"/>
              <w:spacing w:line="260" w:lineRule="exact"/>
              <w:contextualSpacing/>
              <w:rPr>
                <w:rFonts w:hint="default" w:ascii="Times New Roman" w:hAnsi="Times New Roman" w:eastAsia="仿宋_GB2312"/>
                <w:sz w:val="28"/>
                <w:szCs w:val="28"/>
                <w:lang w:val="en-US"/>
              </w:rPr>
            </w:pPr>
            <w:r>
              <w:rPr>
                <w:rFonts w:hint="eastAsia" w:ascii="Times New Roman" w:hAnsi="Times New Roman" w:eastAsia="方正仿宋简体"/>
                <w:sz w:val="28"/>
                <w:szCs w:val="28"/>
                <w:lang w:val="en-US" w:eastAsia="zh-CN"/>
              </w:rPr>
              <w:t>景东新闻</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7F0D6AF0">
            <w:pPr>
              <w:adjustRightInd w:val="0"/>
              <w:snapToGrid w:val="0"/>
              <w:spacing w:line="60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刊播日期</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2BF55AE7">
            <w:pPr>
              <w:adjustRightInd w:val="0"/>
              <w:snapToGrid w:val="0"/>
              <w:spacing w:line="260" w:lineRule="exact"/>
              <w:contextualSpacing/>
              <w:rPr>
                <w:rFonts w:ascii="Times New Roman" w:hAnsi="Times New Roman" w:eastAsia="方正仿宋简体"/>
                <w:sz w:val="28"/>
                <w:szCs w:val="28"/>
              </w:rPr>
            </w:pPr>
            <w:r>
              <w:rPr>
                <w:rFonts w:hint="eastAsia" w:ascii="Times New Roman" w:hAnsi="Times New Roman" w:eastAsia="方正仿宋简体"/>
                <w:sz w:val="28"/>
                <w:szCs w:val="28"/>
                <w:lang w:val="en-US" w:eastAsia="zh-CN"/>
              </w:rPr>
              <w:t>2025年12月5日</w:t>
            </w:r>
          </w:p>
        </w:tc>
      </w:tr>
      <w:tr w14:paraId="1EDA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3452C13B">
            <w:pPr>
              <w:adjustRightInd w:val="0"/>
              <w:snapToGrid w:val="0"/>
              <w:spacing w:line="600" w:lineRule="exact"/>
              <w:contextualSpacing/>
              <w:rPr>
                <w:rFonts w:ascii="方正黑体简体" w:hAnsi="方正黑体简体" w:eastAsia="方正黑体简体" w:cs="方正黑体简体"/>
                <w:spacing w:val="-6"/>
                <w:w w:val="90"/>
                <w:sz w:val="28"/>
                <w:szCs w:val="28"/>
              </w:rPr>
            </w:pPr>
            <w:r>
              <w:rPr>
                <w:rFonts w:hint="eastAsia" w:ascii="方正黑体简体" w:hAnsi="方正黑体简体" w:eastAsia="方正黑体简体" w:cs="方正黑体简体"/>
                <w:spacing w:val="-6"/>
                <w:w w:val="90"/>
                <w:sz w:val="28"/>
                <w:szCs w:val="28"/>
              </w:rPr>
              <w:t>新媒体作品链接和二维码</w:t>
            </w:r>
          </w:p>
        </w:tc>
        <w:tc>
          <w:tcPr>
            <w:tcW w:w="7266" w:type="dxa"/>
            <w:gridSpan w:val="12"/>
            <w:tcBorders>
              <w:top w:val="single" w:color="auto" w:sz="4" w:space="0"/>
              <w:left w:val="single" w:color="auto" w:sz="4" w:space="0"/>
              <w:bottom w:val="single" w:color="auto" w:sz="4" w:space="0"/>
              <w:right w:val="single" w:color="auto" w:sz="4" w:space="0"/>
            </w:tcBorders>
            <w:vAlign w:val="center"/>
          </w:tcPr>
          <w:p w14:paraId="1BFFFE04">
            <w:pPr>
              <w:adjustRightInd w:val="0"/>
              <w:snapToGrid w:val="0"/>
              <w:spacing w:line="260" w:lineRule="exact"/>
              <w:contextualSpacing/>
              <w:rPr>
                <w:rFonts w:ascii="Times New Roman" w:hAnsi="Times New Roman" w:eastAsia="方正仿宋简体"/>
                <w:sz w:val="28"/>
                <w:szCs w:val="28"/>
              </w:rPr>
            </w:pPr>
          </w:p>
        </w:tc>
      </w:tr>
      <w:tr w14:paraId="4B651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152A9331">
            <w:pPr>
              <w:adjustRightInd w:val="0"/>
              <w:snapToGrid w:val="0"/>
              <w:spacing w:line="340" w:lineRule="exact"/>
              <w:contextualSpacing/>
              <w:rPr>
                <w:rFonts w:ascii="方正黑体简体" w:hAnsi="方正黑体简体" w:eastAsia="方正黑体简体" w:cs="方正黑体简体"/>
                <w:spacing w:val="-6"/>
                <w:w w:val="90"/>
                <w:sz w:val="28"/>
                <w:szCs w:val="28"/>
              </w:rPr>
            </w:pPr>
            <w:r>
              <w:rPr>
                <w:rFonts w:hint="eastAsia" w:ascii="方正黑体简体" w:hAnsi="方正黑体简体" w:eastAsia="方正黑体简体" w:cs="方正黑体简体"/>
                <w:spacing w:val="-6"/>
                <w:w w:val="90"/>
                <w:sz w:val="28"/>
                <w:szCs w:val="28"/>
              </w:rPr>
              <w:t>是否为“三好作品”</w:t>
            </w:r>
          </w:p>
        </w:tc>
        <w:tc>
          <w:tcPr>
            <w:tcW w:w="2727" w:type="dxa"/>
            <w:gridSpan w:val="5"/>
            <w:tcBorders>
              <w:top w:val="single" w:color="auto" w:sz="4" w:space="0"/>
              <w:left w:val="single" w:color="auto" w:sz="4" w:space="0"/>
              <w:bottom w:val="single" w:color="auto" w:sz="4" w:space="0"/>
              <w:right w:val="single" w:color="auto" w:sz="4" w:space="0"/>
            </w:tcBorders>
            <w:vAlign w:val="center"/>
          </w:tcPr>
          <w:p w14:paraId="79DDABF7">
            <w:pPr>
              <w:adjustRightInd w:val="0"/>
              <w:snapToGrid w:val="0"/>
              <w:spacing w:line="260" w:lineRule="exact"/>
              <w:contextualSpacing/>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否</w:t>
            </w:r>
          </w:p>
        </w:tc>
        <w:tc>
          <w:tcPr>
            <w:tcW w:w="2694" w:type="dxa"/>
            <w:gridSpan w:val="5"/>
            <w:tcBorders>
              <w:top w:val="single" w:color="auto" w:sz="4" w:space="0"/>
              <w:left w:val="single" w:color="auto" w:sz="4" w:space="0"/>
              <w:bottom w:val="single" w:color="auto" w:sz="4" w:space="0"/>
              <w:right w:val="single" w:color="auto" w:sz="4" w:space="0"/>
            </w:tcBorders>
            <w:vAlign w:val="center"/>
          </w:tcPr>
          <w:p w14:paraId="34AFBBC7">
            <w:pPr>
              <w:adjustRightInd w:val="0"/>
              <w:snapToGrid w:val="0"/>
              <w:spacing w:line="340" w:lineRule="exact"/>
              <w:contextualSpacing/>
              <w:jc w:val="center"/>
              <w:rPr>
                <w:rFonts w:ascii="华文中宋" w:hAnsi="华文中宋" w:eastAsia="华文中宋"/>
                <w:spacing w:val="-6"/>
                <w:w w:val="90"/>
                <w:sz w:val="28"/>
                <w:szCs w:val="28"/>
              </w:rPr>
            </w:pPr>
            <w:r>
              <w:rPr>
                <w:rFonts w:hint="eastAsia" w:ascii="方正黑体简体" w:hAnsi="方正黑体简体" w:eastAsia="方正黑体简体" w:cs="方正黑体简体"/>
                <w:spacing w:val="-6"/>
                <w:w w:val="90"/>
                <w:sz w:val="28"/>
                <w:szCs w:val="28"/>
              </w:rPr>
              <w:t>是否为“我的代表作”</w:t>
            </w:r>
          </w:p>
        </w:tc>
        <w:tc>
          <w:tcPr>
            <w:tcW w:w="1845" w:type="dxa"/>
            <w:gridSpan w:val="2"/>
            <w:tcBorders>
              <w:top w:val="single" w:color="auto" w:sz="4" w:space="0"/>
              <w:left w:val="single" w:color="auto" w:sz="4" w:space="0"/>
              <w:bottom w:val="single" w:color="auto" w:sz="4" w:space="0"/>
              <w:right w:val="single" w:color="auto" w:sz="4" w:space="0"/>
            </w:tcBorders>
            <w:vAlign w:val="center"/>
          </w:tcPr>
          <w:p w14:paraId="6010DB46">
            <w:pPr>
              <w:adjustRightInd w:val="0"/>
              <w:snapToGrid w:val="0"/>
              <w:spacing w:line="260" w:lineRule="exact"/>
              <w:contextualSpacing/>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否</w:t>
            </w:r>
          </w:p>
        </w:tc>
      </w:tr>
      <w:tr w14:paraId="0EDE4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28B7970E">
            <w:pPr>
              <w:adjustRightInd w:val="0"/>
              <w:snapToGrid w:val="0"/>
              <w:spacing w:line="600" w:lineRule="exact"/>
              <w:contextualSpacing/>
              <w:rPr>
                <w:rFonts w:ascii="方正黑体简体" w:hAnsi="方正黑体简体" w:eastAsia="方正黑体简体" w:cs="方正黑体简体"/>
                <w:w w:val="95"/>
                <w:sz w:val="28"/>
                <w:szCs w:val="28"/>
              </w:rPr>
            </w:pPr>
            <w:r>
              <w:rPr>
                <w:rFonts w:hint="eastAsia" w:ascii="方正黑体简体" w:hAnsi="方正黑体简体" w:eastAsia="方正黑体简体" w:cs="方正黑体简体"/>
                <w:w w:val="95"/>
                <w:sz w:val="28"/>
                <w:szCs w:val="28"/>
              </w:rPr>
              <w:t>所配合文字报道的标题</w:t>
            </w:r>
          </w:p>
        </w:tc>
        <w:tc>
          <w:tcPr>
            <w:tcW w:w="7266" w:type="dxa"/>
            <w:gridSpan w:val="12"/>
            <w:tcBorders>
              <w:top w:val="single" w:color="auto" w:sz="4" w:space="0"/>
              <w:left w:val="single" w:color="auto" w:sz="4" w:space="0"/>
              <w:bottom w:val="single" w:color="auto" w:sz="4" w:space="0"/>
              <w:right w:val="single" w:color="auto" w:sz="4" w:space="0"/>
            </w:tcBorders>
            <w:vAlign w:val="center"/>
          </w:tcPr>
          <w:p w14:paraId="74345E09">
            <w:pPr>
              <w:adjustRightInd w:val="0"/>
              <w:snapToGrid w:val="0"/>
              <w:spacing w:line="260" w:lineRule="exact"/>
              <w:contextualSpacing/>
              <w:rPr>
                <w:rFonts w:ascii="Times New Roman" w:hAnsi="Times New Roman" w:eastAsia="方正仿宋简体"/>
                <w:sz w:val="28"/>
                <w:szCs w:val="28"/>
              </w:rPr>
            </w:pPr>
          </w:p>
        </w:tc>
      </w:tr>
      <w:tr w14:paraId="623D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2" w:hRule="atLeast"/>
        </w:trPr>
        <w:tc>
          <w:tcPr>
            <w:tcW w:w="1556" w:type="dxa"/>
            <w:gridSpan w:val="2"/>
            <w:tcBorders>
              <w:top w:val="single" w:color="auto" w:sz="4" w:space="0"/>
              <w:left w:val="single" w:color="auto" w:sz="4" w:space="0"/>
              <w:bottom w:val="single" w:color="auto" w:sz="4" w:space="0"/>
              <w:right w:val="single" w:color="auto" w:sz="4" w:space="0"/>
            </w:tcBorders>
            <w:textDirection w:val="tbRlV"/>
            <w:vAlign w:val="center"/>
          </w:tcPr>
          <w:p w14:paraId="1636DF38">
            <w:pPr>
              <w:adjustRightInd w:val="0"/>
              <w:snapToGrid w:val="0"/>
              <w:spacing w:line="360" w:lineRule="exact"/>
              <w:ind w:left="113" w:right="113"/>
              <w:contextualSpacing/>
              <w:jc w:val="center"/>
              <w:rPr>
                <w:rFonts w:ascii="华文中宋" w:hAnsi="华文中宋" w:eastAsia="华文中宋"/>
                <w:sz w:val="28"/>
                <w:szCs w:val="28"/>
              </w:rPr>
            </w:pPr>
            <w:r>
              <w:rPr>
                <w:rFonts w:hint="eastAsia" w:ascii="华文中宋" w:hAnsi="华文中宋" w:eastAsia="华文中宋"/>
                <w:sz w:val="28"/>
                <w:szCs w:val="28"/>
              </w:rPr>
              <w:t xml:space="preserve"> </w:t>
            </w:r>
            <w:r>
              <w:rPr>
                <w:rFonts w:hint="eastAsia" w:ascii="方正黑体简体" w:hAnsi="方正黑体简体" w:eastAsia="方正黑体简体" w:cs="方正黑体简体"/>
                <w:sz w:val="28"/>
                <w:szCs w:val="28"/>
              </w:rPr>
              <w:t>采编过程（作品简介）</w:t>
            </w:r>
          </w:p>
        </w:tc>
        <w:tc>
          <w:tcPr>
            <w:tcW w:w="8653" w:type="dxa"/>
            <w:gridSpan w:val="13"/>
            <w:tcBorders>
              <w:top w:val="single" w:color="auto" w:sz="4" w:space="0"/>
              <w:left w:val="single" w:color="auto" w:sz="4" w:space="0"/>
              <w:bottom w:val="single" w:color="auto" w:sz="4" w:space="0"/>
              <w:right w:val="single" w:color="auto" w:sz="4" w:space="0"/>
            </w:tcBorders>
          </w:tcPr>
          <w:p w14:paraId="65490A18">
            <w:pPr>
              <w:adjustRightInd w:val="0"/>
              <w:snapToGrid w:val="0"/>
              <w:spacing w:line="260" w:lineRule="exact"/>
              <w:ind w:firstLine="560" w:firstLineChars="200"/>
              <w:contextualSpacing/>
              <w:rPr>
                <w:rFonts w:hint="eastAsia" w:ascii="Times New Roman" w:hAnsi="Times New Roman" w:eastAsia="方正仿宋简体"/>
                <w:sz w:val="28"/>
                <w:szCs w:val="28"/>
              </w:rPr>
            </w:pPr>
          </w:p>
          <w:p w14:paraId="203A3102">
            <w:pPr>
              <w:adjustRightInd w:val="0"/>
              <w:snapToGrid w:val="0"/>
              <w:spacing w:line="260" w:lineRule="exact"/>
              <w:ind w:firstLine="560" w:firstLineChars="200"/>
              <w:contextualSpacing/>
              <w:rPr>
                <w:rFonts w:ascii="Times New Roman" w:hAnsi="Times New Roman" w:eastAsia="仿宋"/>
                <w:w w:val="95"/>
                <w:sz w:val="28"/>
                <w:szCs w:val="28"/>
              </w:rPr>
            </w:pPr>
            <w:r>
              <w:rPr>
                <w:rFonts w:hint="eastAsia" w:ascii="Times New Roman" w:hAnsi="Times New Roman" w:eastAsia="方正仿宋简体"/>
                <w:sz w:val="28"/>
                <w:szCs w:val="28"/>
              </w:rPr>
              <w:t>该作品为广播电视新闻短消息，作品聚焦云南无量山国家级自然保护区景东大寨子监测片区记者采风采编过程中的偶然提问，知晓该长臂猿群体中存在一只最年长的西黑冠长臂猿，因设备有限记者使用手机进行抓拍，成功捕捉到这只30岁以上西黑冠长臂猿（相当于人类80岁高龄）在藤蔓间取食、活动的珍贵影像。同时，第一时间采访管护站站长，获取了关于其年龄佐证、生存现状及科研领域尚未发现其骸骨等独特科研价值的核心同期声。整个采编过程紧扣新闻的偶发性与时效性，充分发挥手机拍摄灵活、隐蔽的优势，在不干扰生灵的前提下，以原生态记录实现了重大科学发现与大众传播的有效结合，最终形成这条兼具现场温度与专业深度的短消息。</w:t>
            </w:r>
          </w:p>
        </w:tc>
      </w:tr>
      <w:tr w14:paraId="72B8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2" w:hRule="exact"/>
        </w:trPr>
        <w:tc>
          <w:tcPr>
            <w:tcW w:w="1556" w:type="dxa"/>
            <w:gridSpan w:val="2"/>
            <w:tcBorders>
              <w:top w:val="single" w:color="auto" w:sz="4" w:space="0"/>
              <w:left w:val="single" w:color="auto" w:sz="4" w:space="0"/>
              <w:bottom w:val="single" w:color="auto" w:sz="4" w:space="0"/>
              <w:right w:val="single" w:color="auto" w:sz="4" w:space="0"/>
            </w:tcBorders>
            <w:vAlign w:val="center"/>
          </w:tcPr>
          <w:p w14:paraId="2EE8940C">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社</w:t>
            </w:r>
          </w:p>
          <w:p w14:paraId="01BB11B9">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会</w:t>
            </w:r>
          </w:p>
          <w:p w14:paraId="640F310A">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效</w:t>
            </w:r>
          </w:p>
          <w:p w14:paraId="4BAA5851">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果</w:t>
            </w:r>
          </w:p>
        </w:tc>
        <w:tc>
          <w:tcPr>
            <w:tcW w:w="8653" w:type="dxa"/>
            <w:gridSpan w:val="13"/>
            <w:tcBorders>
              <w:top w:val="single" w:color="auto" w:sz="4" w:space="0"/>
              <w:left w:val="single" w:color="auto" w:sz="4" w:space="0"/>
              <w:bottom w:val="single" w:color="auto" w:sz="4" w:space="0"/>
              <w:right w:val="single" w:color="auto" w:sz="4" w:space="0"/>
            </w:tcBorders>
          </w:tcPr>
          <w:p w14:paraId="1332F48A">
            <w:pPr>
              <w:adjustRightInd w:val="0"/>
              <w:snapToGrid w:val="0"/>
              <w:spacing w:line="260" w:lineRule="exact"/>
              <w:ind w:firstLine="560" w:firstLineChars="200"/>
              <w:contextualSpacing/>
              <w:rPr>
                <w:rFonts w:hint="eastAsia" w:ascii="Times New Roman" w:hAnsi="Times New Roman" w:eastAsia="方正仿宋简体"/>
                <w:sz w:val="28"/>
                <w:szCs w:val="28"/>
              </w:rPr>
            </w:pPr>
          </w:p>
          <w:p w14:paraId="749C6691">
            <w:pPr>
              <w:adjustRightInd w:val="0"/>
              <w:snapToGrid w:val="0"/>
              <w:spacing w:line="260" w:lineRule="exact"/>
              <w:ind w:firstLine="560" w:firstLineChars="200"/>
              <w:contextualSpacing/>
              <w:rPr>
                <w:rFonts w:ascii="Times New Roman" w:hAnsi="Times New Roman" w:eastAsia="仿宋"/>
                <w:sz w:val="28"/>
                <w:szCs w:val="28"/>
              </w:rPr>
            </w:pPr>
            <w:r>
              <w:rPr>
                <w:rFonts w:hint="eastAsia" w:ascii="Times New Roman" w:hAnsi="Times New Roman" w:eastAsia="方正仿宋简体"/>
                <w:sz w:val="28"/>
                <w:szCs w:val="28"/>
              </w:rPr>
              <w:t>该短消息在央视新闻直播间、人民网、云南广播电视台等主流媒体平台同步播出，形成广泛传播效应。作品以珍贵影像与权威解说相结合的方式，提升了公众对濒危物种保护的关注度，进一步推动全社会参与生物多样性保护行动，彰显了媒体在生态文明建设中的责任担当。并且作为广播电视新闻短消息，作品以现场感极强的影像为支撑，搭配简洁凝练的旁白解读，兼具新闻时效性与传播感染力。既向公众普及了西黑冠长臂猿的寿命特性等科普知识，也展现了基层监测人员的坚守与科研探索的意义，有效提升公众对濒危灵长类动物保护的关注度，兼具新闻传播价值、科普价值与社会引导价值。</w:t>
            </w:r>
          </w:p>
        </w:tc>
      </w:tr>
      <w:tr w14:paraId="5012B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exact"/>
        </w:trPr>
        <w:tc>
          <w:tcPr>
            <w:tcW w:w="1556" w:type="dxa"/>
            <w:gridSpan w:val="2"/>
            <w:vMerge w:val="restart"/>
            <w:tcBorders>
              <w:top w:val="single" w:color="auto" w:sz="4" w:space="0"/>
              <w:left w:val="single" w:color="auto" w:sz="4" w:space="0"/>
              <w:right w:val="single" w:color="auto" w:sz="4" w:space="0"/>
            </w:tcBorders>
            <w:vAlign w:val="center"/>
          </w:tcPr>
          <w:p w14:paraId="2DA936CB">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传</w:t>
            </w:r>
          </w:p>
          <w:p w14:paraId="3E88F67A">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播</w:t>
            </w:r>
          </w:p>
          <w:p w14:paraId="7D98410D">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数</w:t>
            </w:r>
          </w:p>
          <w:p w14:paraId="2699CDEF">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据</w:t>
            </w:r>
          </w:p>
        </w:tc>
        <w:tc>
          <w:tcPr>
            <w:tcW w:w="1563" w:type="dxa"/>
            <w:gridSpan w:val="2"/>
            <w:vMerge w:val="restart"/>
            <w:tcBorders>
              <w:top w:val="single" w:color="auto" w:sz="4" w:space="0"/>
              <w:left w:val="single" w:color="auto" w:sz="4" w:space="0"/>
              <w:right w:val="single" w:color="auto" w:sz="4" w:space="0"/>
            </w:tcBorders>
            <w:vAlign w:val="center"/>
          </w:tcPr>
          <w:p w14:paraId="77E4B29A">
            <w:pPr>
              <w:adjustRightInd w:val="0"/>
              <w:snapToGrid w:val="0"/>
              <w:spacing w:line="360" w:lineRule="exact"/>
              <w:contextualSpacing/>
              <w:jc w:val="center"/>
              <w:rPr>
                <w:rFonts w:ascii="华文中宋" w:hAnsi="华文中宋" w:eastAsia="华文中宋"/>
                <w:sz w:val="28"/>
                <w:szCs w:val="28"/>
              </w:rPr>
            </w:pPr>
            <w:r>
              <w:rPr>
                <w:rFonts w:ascii="华文中宋" w:hAnsi="华文中宋" w:eastAsia="华文中宋"/>
                <w:sz w:val="28"/>
                <w:szCs w:val="28"/>
              </w:rPr>
              <w:t>新媒体</w:t>
            </w:r>
            <w:r>
              <w:rPr>
                <w:rFonts w:hint="eastAsia" w:ascii="华文中宋" w:hAnsi="华文中宋" w:eastAsia="华文中宋"/>
                <w:sz w:val="28"/>
                <w:szCs w:val="28"/>
              </w:rPr>
              <w:t>传播</w:t>
            </w:r>
          </w:p>
          <w:p w14:paraId="67478985">
            <w:pPr>
              <w:adjustRightInd w:val="0"/>
              <w:snapToGrid w:val="0"/>
              <w:spacing w:line="360" w:lineRule="exact"/>
              <w:contextualSpacing/>
              <w:jc w:val="center"/>
              <w:rPr>
                <w:rFonts w:ascii="华文中宋" w:hAnsi="华文中宋" w:eastAsia="华文中宋"/>
                <w:sz w:val="28"/>
                <w:szCs w:val="28"/>
              </w:rPr>
            </w:pPr>
            <w:r>
              <w:rPr>
                <w:rFonts w:ascii="华文中宋" w:hAnsi="华文中宋" w:eastAsia="华文中宋"/>
                <w:sz w:val="28"/>
                <w:szCs w:val="28"/>
              </w:rPr>
              <w:t>平台网址</w:t>
            </w:r>
          </w:p>
        </w:tc>
        <w:tc>
          <w:tcPr>
            <w:tcW w:w="709" w:type="dxa"/>
            <w:tcBorders>
              <w:top w:val="single" w:color="auto" w:sz="4" w:space="0"/>
              <w:left w:val="single" w:color="auto" w:sz="4" w:space="0"/>
              <w:bottom w:val="single" w:color="auto" w:sz="4" w:space="0"/>
              <w:right w:val="single" w:color="auto" w:sz="4" w:space="0"/>
            </w:tcBorders>
            <w:vAlign w:val="center"/>
          </w:tcPr>
          <w:p w14:paraId="7B817D0C">
            <w:pPr>
              <w:adjustRightInd w:val="0"/>
              <w:snapToGrid w:val="0"/>
              <w:spacing w:line="2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1</w:t>
            </w:r>
          </w:p>
        </w:tc>
        <w:tc>
          <w:tcPr>
            <w:tcW w:w="6381" w:type="dxa"/>
            <w:gridSpan w:val="10"/>
            <w:tcBorders>
              <w:top w:val="single" w:color="auto" w:sz="4" w:space="0"/>
              <w:left w:val="single" w:color="auto" w:sz="4" w:space="0"/>
              <w:bottom w:val="single" w:color="auto" w:sz="4" w:space="0"/>
              <w:right w:val="single" w:color="auto" w:sz="4" w:space="0"/>
            </w:tcBorders>
          </w:tcPr>
          <w:p w14:paraId="1B2A303F">
            <w:pPr>
              <w:adjustRightInd w:val="0"/>
              <w:snapToGrid w:val="0"/>
              <w:spacing w:line="260" w:lineRule="exact"/>
              <w:contextualSpacing/>
              <w:rPr>
                <w:rFonts w:ascii="Times New Roman" w:hAnsi="Times New Roman" w:eastAsia="方正仿宋简体"/>
                <w:sz w:val="28"/>
                <w:szCs w:val="28"/>
              </w:rPr>
            </w:pPr>
          </w:p>
        </w:tc>
      </w:tr>
      <w:tr w14:paraId="7AD51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exact"/>
        </w:trPr>
        <w:tc>
          <w:tcPr>
            <w:tcW w:w="1556" w:type="dxa"/>
            <w:gridSpan w:val="2"/>
            <w:vMerge w:val="continue"/>
            <w:tcBorders>
              <w:left w:val="single" w:color="auto" w:sz="4" w:space="0"/>
              <w:right w:val="single" w:color="auto" w:sz="4" w:space="0"/>
            </w:tcBorders>
            <w:vAlign w:val="center"/>
          </w:tcPr>
          <w:p w14:paraId="7E96E1B1">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vMerge w:val="continue"/>
            <w:tcBorders>
              <w:left w:val="single" w:color="auto" w:sz="4" w:space="0"/>
              <w:right w:val="single" w:color="auto" w:sz="4" w:space="0"/>
            </w:tcBorders>
          </w:tcPr>
          <w:p w14:paraId="25A2B3F5">
            <w:pPr>
              <w:adjustRightInd w:val="0"/>
              <w:snapToGrid w:val="0"/>
              <w:spacing w:line="360" w:lineRule="exact"/>
              <w:contextualSpacing/>
              <w:jc w:val="center"/>
              <w:rPr>
                <w:rFonts w:ascii="Times New Roman" w:hAnsi="Times New Roman" w:eastAsia="方正黑体简体"/>
                <w:sz w:val="28"/>
                <w:szCs w:val="28"/>
              </w:rPr>
            </w:pPr>
          </w:p>
        </w:tc>
        <w:tc>
          <w:tcPr>
            <w:tcW w:w="709" w:type="dxa"/>
            <w:tcBorders>
              <w:top w:val="single" w:color="auto" w:sz="4" w:space="0"/>
              <w:left w:val="single" w:color="auto" w:sz="4" w:space="0"/>
              <w:bottom w:val="single" w:color="auto" w:sz="4" w:space="0"/>
              <w:right w:val="single" w:color="auto" w:sz="4" w:space="0"/>
            </w:tcBorders>
            <w:vAlign w:val="center"/>
          </w:tcPr>
          <w:p w14:paraId="5EB92924">
            <w:pPr>
              <w:adjustRightInd w:val="0"/>
              <w:snapToGrid w:val="0"/>
              <w:spacing w:line="2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2</w:t>
            </w:r>
          </w:p>
        </w:tc>
        <w:tc>
          <w:tcPr>
            <w:tcW w:w="6381" w:type="dxa"/>
            <w:gridSpan w:val="10"/>
            <w:tcBorders>
              <w:top w:val="single" w:color="auto" w:sz="4" w:space="0"/>
              <w:left w:val="single" w:color="auto" w:sz="4" w:space="0"/>
              <w:bottom w:val="single" w:color="auto" w:sz="4" w:space="0"/>
              <w:right w:val="single" w:color="auto" w:sz="4" w:space="0"/>
            </w:tcBorders>
          </w:tcPr>
          <w:p w14:paraId="01DCF391">
            <w:pPr>
              <w:adjustRightInd w:val="0"/>
              <w:snapToGrid w:val="0"/>
              <w:spacing w:line="260" w:lineRule="exact"/>
              <w:contextualSpacing/>
              <w:rPr>
                <w:rFonts w:ascii="Times New Roman" w:hAnsi="Times New Roman" w:eastAsia="仿宋"/>
                <w:sz w:val="28"/>
                <w:szCs w:val="28"/>
              </w:rPr>
            </w:pPr>
          </w:p>
        </w:tc>
      </w:tr>
      <w:tr w14:paraId="7D8D7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exact"/>
        </w:trPr>
        <w:tc>
          <w:tcPr>
            <w:tcW w:w="1556" w:type="dxa"/>
            <w:gridSpan w:val="2"/>
            <w:vMerge w:val="continue"/>
            <w:tcBorders>
              <w:left w:val="single" w:color="auto" w:sz="4" w:space="0"/>
              <w:right w:val="single" w:color="auto" w:sz="4" w:space="0"/>
            </w:tcBorders>
            <w:vAlign w:val="center"/>
          </w:tcPr>
          <w:p w14:paraId="16BCC051">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vMerge w:val="continue"/>
            <w:tcBorders>
              <w:left w:val="single" w:color="auto" w:sz="4" w:space="0"/>
              <w:right w:val="single" w:color="auto" w:sz="4" w:space="0"/>
            </w:tcBorders>
          </w:tcPr>
          <w:p w14:paraId="26F3582F">
            <w:pPr>
              <w:adjustRightInd w:val="0"/>
              <w:snapToGrid w:val="0"/>
              <w:spacing w:line="360" w:lineRule="exact"/>
              <w:contextualSpacing/>
              <w:jc w:val="center"/>
              <w:rPr>
                <w:rFonts w:ascii="Times New Roman" w:hAnsi="Times New Roman" w:eastAsia="方正黑体简体"/>
                <w:sz w:val="28"/>
                <w:szCs w:val="28"/>
              </w:rPr>
            </w:pPr>
          </w:p>
        </w:tc>
        <w:tc>
          <w:tcPr>
            <w:tcW w:w="709" w:type="dxa"/>
            <w:tcBorders>
              <w:top w:val="single" w:color="auto" w:sz="4" w:space="0"/>
              <w:left w:val="single" w:color="auto" w:sz="4" w:space="0"/>
              <w:bottom w:val="single" w:color="auto" w:sz="4" w:space="0"/>
              <w:right w:val="single" w:color="auto" w:sz="4" w:space="0"/>
            </w:tcBorders>
            <w:vAlign w:val="center"/>
          </w:tcPr>
          <w:p w14:paraId="095C6527">
            <w:pPr>
              <w:adjustRightInd w:val="0"/>
              <w:snapToGrid w:val="0"/>
              <w:spacing w:line="2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3</w:t>
            </w:r>
          </w:p>
        </w:tc>
        <w:tc>
          <w:tcPr>
            <w:tcW w:w="6381" w:type="dxa"/>
            <w:gridSpan w:val="10"/>
            <w:tcBorders>
              <w:top w:val="single" w:color="auto" w:sz="4" w:space="0"/>
              <w:left w:val="single" w:color="auto" w:sz="4" w:space="0"/>
              <w:bottom w:val="single" w:color="auto" w:sz="4" w:space="0"/>
              <w:right w:val="single" w:color="auto" w:sz="4" w:space="0"/>
            </w:tcBorders>
          </w:tcPr>
          <w:p w14:paraId="677BCDAD">
            <w:pPr>
              <w:adjustRightInd w:val="0"/>
              <w:snapToGrid w:val="0"/>
              <w:spacing w:line="260" w:lineRule="exact"/>
              <w:contextualSpacing/>
              <w:rPr>
                <w:rFonts w:ascii="Times New Roman" w:hAnsi="Times New Roman" w:eastAsia="仿宋"/>
                <w:sz w:val="28"/>
                <w:szCs w:val="28"/>
              </w:rPr>
            </w:pPr>
          </w:p>
        </w:tc>
      </w:tr>
      <w:tr w14:paraId="6025A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4" w:hRule="exact"/>
        </w:trPr>
        <w:tc>
          <w:tcPr>
            <w:tcW w:w="1556" w:type="dxa"/>
            <w:gridSpan w:val="2"/>
            <w:vMerge w:val="continue"/>
            <w:tcBorders>
              <w:left w:val="single" w:color="auto" w:sz="4" w:space="0"/>
              <w:bottom w:val="single" w:color="auto" w:sz="4" w:space="0"/>
              <w:right w:val="single" w:color="auto" w:sz="4" w:space="0"/>
            </w:tcBorders>
            <w:vAlign w:val="center"/>
          </w:tcPr>
          <w:p w14:paraId="0EC48F70">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tcBorders>
              <w:left w:val="single" w:color="auto" w:sz="4" w:space="0"/>
              <w:bottom w:val="single" w:color="auto" w:sz="4" w:space="0"/>
              <w:right w:val="single" w:color="auto" w:sz="4" w:space="0"/>
            </w:tcBorders>
            <w:vAlign w:val="center"/>
          </w:tcPr>
          <w:p w14:paraId="52F6D6BF">
            <w:pPr>
              <w:adjustRightInd w:val="0"/>
              <w:snapToGrid w:val="0"/>
              <w:spacing w:line="360" w:lineRule="exact"/>
              <w:contextualSpacing/>
              <w:jc w:val="center"/>
              <w:rPr>
                <w:rFonts w:ascii="华文中宋" w:hAnsi="华文中宋" w:eastAsia="华文中宋"/>
                <w:sz w:val="28"/>
                <w:szCs w:val="28"/>
              </w:rPr>
            </w:pPr>
            <w:r>
              <w:rPr>
                <w:rFonts w:ascii="华文中宋" w:hAnsi="华文中宋" w:eastAsia="华文中宋"/>
                <w:sz w:val="28"/>
                <w:szCs w:val="28"/>
              </w:rPr>
              <w:t>阅读量（浏览量、点击量）</w:t>
            </w:r>
          </w:p>
        </w:tc>
        <w:tc>
          <w:tcPr>
            <w:tcW w:w="1301" w:type="dxa"/>
            <w:gridSpan w:val="3"/>
            <w:tcBorders>
              <w:top w:val="single" w:color="auto" w:sz="4" w:space="0"/>
              <w:left w:val="single" w:color="auto" w:sz="4" w:space="0"/>
              <w:bottom w:val="single" w:color="auto" w:sz="4" w:space="0"/>
              <w:right w:val="single" w:color="auto" w:sz="4" w:space="0"/>
            </w:tcBorders>
            <w:vAlign w:val="center"/>
          </w:tcPr>
          <w:p w14:paraId="656840B2">
            <w:pPr>
              <w:adjustRightInd w:val="0"/>
              <w:snapToGrid w:val="0"/>
              <w:spacing w:line="260" w:lineRule="exact"/>
              <w:contextualSpacing/>
              <w:jc w:val="center"/>
              <w:rPr>
                <w:rFonts w:ascii="Times New Roman" w:hAnsi="Times New Roman" w:eastAsia="仿宋"/>
                <w:sz w:val="28"/>
                <w:szCs w:val="28"/>
              </w:rPr>
            </w:pPr>
          </w:p>
        </w:tc>
        <w:tc>
          <w:tcPr>
            <w:tcW w:w="1283" w:type="dxa"/>
            <w:gridSpan w:val="2"/>
            <w:tcBorders>
              <w:top w:val="single" w:color="auto" w:sz="4" w:space="0"/>
              <w:left w:val="single" w:color="auto" w:sz="4" w:space="0"/>
              <w:bottom w:val="single" w:color="auto" w:sz="4" w:space="0"/>
              <w:right w:val="single" w:color="auto" w:sz="4" w:space="0"/>
            </w:tcBorders>
            <w:vAlign w:val="center"/>
          </w:tcPr>
          <w:p w14:paraId="3F40BB01">
            <w:pPr>
              <w:adjustRightInd w:val="0"/>
              <w:snapToGrid w:val="0"/>
              <w:spacing w:line="360" w:lineRule="exact"/>
              <w:contextualSpacing/>
              <w:jc w:val="center"/>
              <w:rPr>
                <w:rFonts w:ascii="华文中宋" w:hAnsi="华文中宋" w:eastAsia="华文中宋"/>
                <w:sz w:val="28"/>
                <w:szCs w:val="28"/>
              </w:rPr>
            </w:pPr>
            <w:r>
              <w:rPr>
                <w:rFonts w:ascii="华文中宋" w:hAnsi="华文中宋" w:eastAsia="华文中宋"/>
                <w:sz w:val="28"/>
                <w:szCs w:val="28"/>
              </w:rPr>
              <w:t>转载量</w:t>
            </w:r>
          </w:p>
        </w:tc>
        <w:tc>
          <w:tcPr>
            <w:tcW w:w="1490" w:type="dxa"/>
            <w:gridSpan w:val="2"/>
            <w:tcBorders>
              <w:top w:val="single" w:color="auto" w:sz="4" w:space="0"/>
              <w:left w:val="single" w:color="auto" w:sz="4" w:space="0"/>
              <w:bottom w:val="single" w:color="auto" w:sz="4" w:space="0"/>
              <w:right w:val="single" w:color="auto" w:sz="4" w:space="0"/>
            </w:tcBorders>
            <w:vAlign w:val="center"/>
          </w:tcPr>
          <w:p w14:paraId="2AA83886">
            <w:pPr>
              <w:adjustRightInd w:val="0"/>
              <w:snapToGrid w:val="0"/>
              <w:spacing w:line="260" w:lineRule="exact"/>
              <w:contextualSpacing/>
              <w:jc w:val="center"/>
              <w:rPr>
                <w:rFonts w:ascii="Times New Roman" w:hAnsi="Times New Roman" w:eastAsia="仿宋"/>
                <w:sz w:val="28"/>
                <w:szCs w:val="28"/>
              </w:rPr>
            </w:pPr>
          </w:p>
        </w:tc>
        <w:tc>
          <w:tcPr>
            <w:tcW w:w="1407" w:type="dxa"/>
            <w:gridSpan w:val="3"/>
            <w:tcBorders>
              <w:top w:val="single" w:color="auto" w:sz="4" w:space="0"/>
              <w:left w:val="single" w:color="auto" w:sz="4" w:space="0"/>
              <w:bottom w:val="single" w:color="auto" w:sz="4" w:space="0"/>
              <w:right w:val="single" w:color="auto" w:sz="4" w:space="0"/>
            </w:tcBorders>
            <w:vAlign w:val="center"/>
          </w:tcPr>
          <w:p w14:paraId="059AD52D">
            <w:pPr>
              <w:adjustRightInd w:val="0"/>
              <w:snapToGrid w:val="0"/>
              <w:spacing w:line="360" w:lineRule="exact"/>
              <w:contextualSpacing/>
              <w:jc w:val="center"/>
              <w:rPr>
                <w:rFonts w:ascii="华文中宋" w:hAnsi="华文中宋" w:eastAsia="华文中宋"/>
                <w:sz w:val="28"/>
                <w:szCs w:val="28"/>
              </w:rPr>
            </w:pPr>
            <w:r>
              <w:rPr>
                <w:rFonts w:ascii="华文中宋" w:hAnsi="华文中宋" w:eastAsia="华文中宋"/>
                <w:sz w:val="28"/>
                <w:szCs w:val="28"/>
              </w:rPr>
              <w:t>互动量</w:t>
            </w:r>
          </w:p>
        </w:tc>
        <w:tc>
          <w:tcPr>
            <w:tcW w:w="1609" w:type="dxa"/>
            <w:tcBorders>
              <w:top w:val="single" w:color="auto" w:sz="4" w:space="0"/>
              <w:left w:val="single" w:color="auto" w:sz="4" w:space="0"/>
              <w:bottom w:val="single" w:color="auto" w:sz="4" w:space="0"/>
              <w:right w:val="single" w:color="auto" w:sz="4" w:space="0"/>
            </w:tcBorders>
            <w:vAlign w:val="center"/>
          </w:tcPr>
          <w:p w14:paraId="0AA2C9B9">
            <w:pPr>
              <w:adjustRightInd w:val="0"/>
              <w:snapToGrid w:val="0"/>
              <w:spacing w:line="260" w:lineRule="exact"/>
              <w:contextualSpacing/>
              <w:jc w:val="center"/>
              <w:rPr>
                <w:rFonts w:ascii="Times New Roman" w:hAnsi="Times New Roman" w:eastAsia="仿宋"/>
                <w:sz w:val="28"/>
                <w:szCs w:val="28"/>
              </w:rPr>
            </w:pPr>
          </w:p>
        </w:tc>
      </w:tr>
      <w:tr w14:paraId="71C49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7" w:hRule="exact"/>
        </w:trPr>
        <w:tc>
          <w:tcPr>
            <w:tcW w:w="1556" w:type="dxa"/>
            <w:gridSpan w:val="2"/>
            <w:tcBorders>
              <w:top w:val="single" w:color="auto" w:sz="4" w:space="0"/>
              <w:left w:val="single" w:color="auto" w:sz="4" w:space="0"/>
              <w:bottom w:val="single" w:color="auto" w:sz="4" w:space="0"/>
              <w:right w:val="single" w:color="auto" w:sz="4" w:space="0"/>
            </w:tcBorders>
            <w:vAlign w:val="center"/>
          </w:tcPr>
          <w:p w14:paraId="7D5757AA">
            <w:pPr>
              <w:adjustRightInd w:val="0"/>
              <w:snapToGrid w:val="0"/>
              <w:spacing w:line="360" w:lineRule="exact"/>
              <w:contextualSpacing/>
              <w:jc w:val="center"/>
              <w:rPr>
                <w:rFonts w:ascii="方正黑体简体" w:hAnsi="方正黑体简体" w:eastAsia="方正黑体简体" w:cs="方正黑体简体"/>
                <w:sz w:val="28"/>
                <w:szCs w:val="28"/>
              </w:rPr>
            </w:pPr>
            <w:bookmarkStart w:id="0" w:name="OLE_LINK1"/>
            <w:r>
              <w:rPr>
                <w:rFonts w:hint="eastAsia" w:ascii="方正黑体简体" w:hAnsi="方正黑体简体" w:eastAsia="方正黑体简体" w:cs="方正黑体简体"/>
                <w:sz w:val="28"/>
                <w:szCs w:val="28"/>
              </w:rPr>
              <w:t>推</w:t>
            </w:r>
          </w:p>
          <w:p w14:paraId="11AF6F27">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荐</w:t>
            </w:r>
          </w:p>
          <w:p w14:paraId="54ACA708">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理</w:t>
            </w:r>
          </w:p>
          <w:p w14:paraId="54ABD460">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由</w:t>
            </w:r>
            <w:bookmarkEnd w:id="0"/>
          </w:p>
        </w:tc>
        <w:tc>
          <w:tcPr>
            <w:tcW w:w="8653" w:type="dxa"/>
            <w:gridSpan w:val="13"/>
            <w:tcBorders>
              <w:top w:val="single" w:color="auto" w:sz="4" w:space="0"/>
              <w:left w:val="single" w:color="auto" w:sz="4" w:space="0"/>
              <w:bottom w:val="single" w:color="auto" w:sz="4" w:space="0"/>
              <w:right w:val="single" w:color="auto" w:sz="4" w:space="0"/>
            </w:tcBorders>
          </w:tcPr>
          <w:p w14:paraId="64109D6D">
            <w:pPr>
              <w:adjustRightInd w:val="0"/>
              <w:snapToGrid w:val="0"/>
              <w:spacing w:line="260" w:lineRule="exact"/>
              <w:contextualSpacing/>
              <w:rPr>
                <w:rFonts w:ascii="Times New Roman" w:hAnsi="Times New Roman" w:eastAsia="方正仿宋简体"/>
                <w:sz w:val="28"/>
                <w:szCs w:val="28"/>
              </w:rPr>
            </w:pPr>
          </w:p>
          <w:p w14:paraId="73D9C80E">
            <w:pPr>
              <w:adjustRightInd w:val="0"/>
              <w:snapToGrid w:val="0"/>
              <w:spacing w:line="260" w:lineRule="exact"/>
              <w:ind w:firstLine="560" w:firstLineChars="200"/>
              <w:contextualSpacing/>
              <w:rPr>
                <w:rFonts w:ascii="Times New Roman" w:hAnsi="Times New Roman" w:eastAsia="方正仿宋简体"/>
                <w:sz w:val="28"/>
                <w:szCs w:val="28"/>
              </w:rPr>
            </w:pPr>
            <w:r>
              <w:rPr>
                <w:rFonts w:hint="eastAsia" w:ascii="Times New Roman" w:hAnsi="Times New Roman" w:eastAsia="方正仿宋简体"/>
                <w:sz w:val="28"/>
                <w:szCs w:val="28"/>
              </w:rPr>
              <w:t>本作品以云南无量山国家级自然保护区发现的30岁（相当于人类80岁）最年长西黑冠长臂猿为新闻核心，集独家性、时效性与社会价值于一体。作品通过珍贵的一手影像，生动捕捉老年长臂猿的活动细节，将抽象的保护议题转化为具象的生命叙事。两段权威同期声的运用，既科学佐证了其年龄与价值，又深刻揭示了该发现对灵长类生态研究的突破性意义——有望首次揭示其生命终点的自然去向，作品在央视、人民网等主流平台广泛传播，成功将专业监测成果转化为公众易于理解的保护故事，有效提升了社会对生物多样性保护的关注与参与热情。全片兼具新闻深度与视觉感染力，体现了媒体在生态文明建设中的敏锐视角和责任担当。</w:t>
            </w:r>
          </w:p>
          <w:p w14:paraId="68C225A0">
            <w:pPr>
              <w:adjustRightInd w:val="0"/>
              <w:snapToGrid w:val="0"/>
              <w:spacing w:line="260" w:lineRule="exact"/>
              <w:contextualSpacing/>
              <w:rPr>
                <w:rFonts w:ascii="Times New Roman" w:hAnsi="Times New Roman" w:eastAsia="仿宋"/>
                <w:sz w:val="28"/>
                <w:szCs w:val="28"/>
              </w:rPr>
            </w:pPr>
          </w:p>
          <w:p w14:paraId="73429FA6">
            <w:pPr>
              <w:adjustRightInd w:val="0"/>
              <w:snapToGrid w:val="0"/>
              <w:spacing w:line="300" w:lineRule="exact"/>
              <w:contextualSpacing/>
              <w:rPr>
                <w:rFonts w:ascii="Times New Roman" w:hAnsi="Times New Roman" w:eastAsia="方正黑体简体" w:cs="方正黑体简体"/>
                <w:spacing w:val="-2"/>
                <w:sz w:val="28"/>
                <w:szCs w:val="28"/>
              </w:rPr>
            </w:pPr>
            <w:r>
              <w:rPr>
                <w:rFonts w:hint="eastAsia" w:ascii="Times New Roman" w:hAnsi="Times New Roman" w:eastAsia="方正黑体简体" w:cs="方正黑体简体"/>
                <w:spacing w:val="-2"/>
                <w:sz w:val="28"/>
                <w:szCs w:val="28"/>
              </w:rPr>
              <w:t>签名：</w:t>
            </w:r>
          </w:p>
          <w:p w14:paraId="1D3B33EF">
            <w:pPr>
              <w:adjustRightInd w:val="0"/>
              <w:snapToGrid w:val="0"/>
              <w:spacing w:line="300" w:lineRule="exact"/>
              <w:ind w:firstLine="4589" w:firstLineChars="1663"/>
              <w:contextualSpacing/>
              <w:rPr>
                <w:rFonts w:ascii="Times New Roman" w:hAnsi="Times New Roman" w:eastAsia="方正黑体简体" w:cs="方正黑体简体"/>
                <w:spacing w:val="-2"/>
                <w:sz w:val="28"/>
                <w:szCs w:val="28"/>
              </w:rPr>
            </w:pPr>
            <w:r>
              <w:rPr>
                <w:rFonts w:hint="eastAsia" w:ascii="Times New Roman" w:hAnsi="Times New Roman" w:eastAsia="方正黑体简体" w:cs="方正黑体简体"/>
                <w:spacing w:val="-2"/>
                <w:sz w:val="28"/>
                <w:szCs w:val="28"/>
              </w:rPr>
              <w:t>（盖单位公章）</w:t>
            </w:r>
          </w:p>
          <w:p w14:paraId="54F48E63">
            <w:pPr>
              <w:adjustRightInd w:val="0"/>
              <w:snapToGrid w:val="0"/>
              <w:spacing w:line="300" w:lineRule="exact"/>
              <w:ind w:firstLine="555"/>
              <w:contextualSpacing/>
              <w:jc w:val="right"/>
              <w:rPr>
                <w:rFonts w:ascii="Times New Roman" w:hAnsi="Times New Roman" w:eastAsia="方正黑体简体" w:cs="方正黑体简体"/>
                <w:spacing w:val="-2"/>
                <w:sz w:val="28"/>
                <w:szCs w:val="28"/>
              </w:rPr>
            </w:pPr>
          </w:p>
          <w:p w14:paraId="525FA4A0">
            <w:pPr>
              <w:adjustRightInd w:val="0"/>
              <w:snapToGrid w:val="0"/>
              <w:spacing w:line="300" w:lineRule="exact"/>
              <w:contextualSpacing/>
              <w:jc w:val="center"/>
              <w:rPr>
                <w:rFonts w:ascii="Times New Roman" w:hAnsi="Times New Roman" w:eastAsia="仿宋"/>
                <w:sz w:val="28"/>
                <w:szCs w:val="28"/>
              </w:rPr>
            </w:pPr>
            <w:r>
              <w:rPr>
                <w:rFonts w:hint="eastAsia" w:ascii="Times New Roman" w:hAnsi="Times New Roman" w:eastAsia="方正黑体简体" w:cs="方正黑体简体"/>
                <w:sz w:val="28"/>
                <w:szCs w:val="28"/>
              </w:rPr>
              <w:t xml:space="preserve">                   </w:t>
            </w:r>
            <w:r>
              <w:rPr>
                <w:rFonts w:hint="eastAsia" w:ascii="Times New Roman" w:hAnsi="Times New Roman" w:eastAsia="方正黑体简体" w:cs="方正黑体简体"/>
                <w:sz w:val="28"/>
                <w:szCs w:val="28"/>
                <w:lang w:val="en-US" w:eastAsia="zh-CN"/>
              </w:rPr>
              <w:t>2026</w:t>
            </w:r>
            <w:r>
              <w:rPr>
                <w:rFonts w:hint="eastAsia" w:ascii="Times New Roman" w:hAnsi="Times New Roman" w:eastAsia="方正黑体简体" w:cs="方正黑体简体"/>
                <w:sz w:val="28"/>
                <w:szCs w:val="28"/>
              </w:rPr>
              <w:t xml:space="preserve">年 </w:t>
            </w:r>
            <w:r>
              <w:rPr>
                <w:rFonts w:hint="eastAsia" w:ascii="Times New Roman" w:hAnsi="Times New Roman" w:eastAsia="方正黑体简体" w:cs="方正黑体简体"/>
                <w:sz w:val="28"/>
                <w:szCs w:val="28"/>
                <w:lang w:val="en-US" w:eastAsia="zh-CN"/>
              </w:rPr>
              <w:t>2</w:t>
            </w:r>
            <w:r>
              <w:rPr>
                <w:rFonts w:hint="eastAsia" w:ascii="Times New Roman" w:hAnsi="Times New Roman" w:eastAsia="方正黑体简体" w:cs="方正黑体简体"/>
                <w:sz w:val="28"/>
                <w:szCs w:val="28"/>
              </w:rPr>
              <w:t xml:space="preserve">  月 </w:t>
            </w:r>
            <w:r>
              <w:rPr>
                <w:rFonts w:hint="eastAsia" w:ascii="Times New Roman" w:hAnsi="Times New Roman" w:eastAsia="方正黑体简体" w:cs="方正黑体简体"/>
                <w:sz w:val="28"/>
                <w:szCs w:val="28"/>
                <w:lang w:val="en-US" w:eastAsia="zh-CN"/>
              </w:rPr>
              <w:t>2</w:t>
            </w:r>
            <w:bookmarkStart w:id="1" w:name="_GoBack"/>
            <w:bookmarkEnd w:id="1"/>
            <w:r>
              <w:rPr>
                <w:rFonts w:hint="eastAsia" w:ascii="Times New Roman" w:hAnsi="Times New Roman" w:eastAsia="方正黑体简体" w:cs="方正黑体简体"/>
                <w:sz w:val="28"/>
                <w:szCs w:val="28"/>
              </w:rPr>
              <w:t xml:space="preserve"> 日</w:t>
            </w:r>
          </w:p>
        </w:tc>
      </w:tr>
    </w:tbl>
    <w:p w14:paraId="4B769BB0">
      <w:pPr>
        <w:adjustRightInd w:val="0"/>
        <w:snapToGrid w:val="0"/>
        <w:spacing w:after="100" w:afterAutospacing="1" w:line="540" w:lineRule="exact"/>
        <w:contextualSpacing/>
        <w:jc w:val="center"/>
        <w:rPr>
          <w:rFonts w:ascii="Times New Roman" w:hAnsi="Times New Roman" w:eastAsia="方正小标宋简体"/>
          <w:sz w:val="36"/>
          <w:szCs w:val="36"/>
        </w:rPr>
      </w:pPr>
    </w:p>
    <w:p w14:paraId="551DA9D7">
      <w:pPr>
        <w:adjustRightInd w:val="0"/>
        <w:snapToGrid w:val="0"/>
        <w:spacing w:after="100" w:afterAutospacing="1" w:line="540" w:lineRule="exact"/>
        <w:contextualSpacing/>
        <w:jc w:val="center"/>
        <w:rPr>
          <w:rFonts w:ascii="Times New Roman" w:hAnsi="Times New Roman" w:eastAsia="方正小标宋简体"/>
          <w:sz w:val="36"/>
          <w:szCs w:val="36"/>
        </w:rPr>
      </w:pPr>
    </w:p>
    <w:p w14:paraId="6D7C3A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A84"/>
    <w:rsid w:val="00392F99"/>
    <w:rsid w:val="00D16A84"/>
    <w:rsid w:val="00F12970"/>
    <w:rsid w:val="0DA46836"/>
    <w:rsid w:val="22DF3110"/>
    <w:rsid w:val="28B14A6E"/>
    <w:rsid w:val="30DD59B6"/>
    <w:rsid w:val="44465A81"/>
    <w:rsid w:val="60E40D09"/>
    <w:rsid w:val="631F7C13"/>
    <w:rsid w:val="774369F4"/>
    <w:rsid w:val="7921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7"/>
    <w:qFormat/>
    <w:uiPriority w:val="9"/>
    <w:pPr>
      <w:keepNext/>
      <w:widowControl/>
      <w:spacing w:before="240" w:after="60"/>
      <w:jc w:val="left"/>
      <w:outlineLvl w:val="0"/>
    </w:pPr>
    <w:rPr>
      <w:rFonts w:asciiTheme="majorHAnsi" w:hAnsiTheme="majorHAnsi" w:eastAsiaTheme="majorEastAsia" w:cstheme="majorBidi"/>
      <w:b/>
      <w:bCs/>
      <w:kern w:val="32"/>
      <w:sz w:val="32"/>
      <w:szCs w:val="32"/>
    </w:rPr>
  </w:style>
  <w:style w:type="paragraph" w:styleId="3">
    <w:name w:val="heading 2"/>
    <w:basedOn w:val="1"/>
    <w:next w:val="1"/>
    <w:link w:val="18"/>
    <w:unhideWhenUsed/>
    <w:qFormat/>
    <w:uiPriority w:val="9"/>
    <w:pPr>
      <w:keepNext/>
      <w:widowControl/>
      <w:spacing w:before="240" w:after="60"/>
      <w:jc w:val="left"/>
      <w:outlineLvl w:val="1"/>
    </w:pPr>
    <w:rPr>
      <w:rFonts w:asciiTheme="majorHAnsi" w:hAnsiTheme="majorHAnsi" w:eastAsiaTheme="majorEastAsia" w:cstheme="majorBidi"/>
      <w:b/>
      <w:bCs/>
      <w:i/>
      <w:iCs/>
      <w:kern w:val="0"/>
      <w:sz w:val="28"/>
      <w:szCs w:val="28"/>
    </w:rPr>
  </w:style>
  <w:style w:type="paragraph" w:styleId="4">
    <w:name w:val="heading 3"/>
    <w:basedOn w:val="1"/>
    <w:next w:val="1"/>
    <w:link w:val="19"/>
    <w:semiHidden/>
    <w:unhideWhenUsed/>
    <w:qFormat/>
    <w:uiPriority w:val="9"/>
    <w:pPr>
      <w:keepNext/>
      <w:widowControl/>
      <w:spacing w:before="240" w:after="60"/>
      <w:jc w:val="left"/>
      <w:outlineLvl w:val="2"/>
    </w:pPr>
    <w:rPr>
      <w:rFonts w:asciiTheme="majorHAnsi" w:hAnsiTheme="majorHAnsi" w:eastAsiaTheme="majorEastAsia" w:cstheme="majorBidi"/>
      <w:b/>
      <w:bCs/>
      <w:kern w:val="0"/>
      <w:sz w:val="26"/>
      <w:szCs w:val="26"/>
    </w:rPr>
  </w:style>
  <w:style w:type="paragraph" w:styleId="5">
    <w:name w:val="heading 4"/>
    <w:basedOn w:val="1"/>
    <w:next w:val="1"/>
    <w:link w:val="20"/>
    <w:semiHidden/>
    <w:unhideWhenUsed/>
    <w:qFormat/>
    <w:uiPriority w:val="9"/>
    <w:pPr>
      <w:keepNext/>
      <w:widowControl/>
      <w:spacing w:before="240" w:after="60"/>
      <w:jc w:val="left"/>
      <w:outlineLvl w:val="3"/>
    </w:pPr>
    <w:rPr>
      <w:rFonts w:asciiTheme="minorHAnsi" w:hAnsiTheme="minorHAnsi" w:eastAsiaTheme="minorEastAsia" w:cstheme="majorBidi"/>
      <w:b/>
      <w:bCs/>
      <w:kern w:val="0"/>
      <w:sz w:val="28"/>
      <w:szCs w:val="28"/>
    </w:rPr>
  </w:style>
  <w:style w:type="paragraph" w:styleId="6">
    <w:name w:val="heading 5"/>
    <w:basedOn w:val="1"/>
    <w:next w:val="1"/>
    <w:link w:val="21"/>
    <w:semiHidden/>
    <w:unhideWhenUsed/>
    <w:qFormat/>
    <w:uiPriority w:val="9"/>
    <w:pPr>
      <w:widowControl/>
      <w:spacing w:before="240" w:after="60"/>
      <w:jc w:val="left"/>
      <w:outlineLvl w:val="4"/>
    </w:pPr>
    <w:rPr>
      <w:rFonts w:asciiTheme="minorHAnsi" w:hAnsiTheme="minorHAnsi" w:eastAsiaTheme="minorEastAsia" w:cstheme="majorBidi"/>
      <w:b/>
      <w:bCs/>
      <w:i/>
      <w:iCs/>
      <w:kern w:val="0"/>
      <w:sz w:val="26"/>
      <w:szCs w:val="26"/>
    </w:rPr>
  </w:style>
  <w:style w:type="paragraph" w:styleId="7">
    <w:name w:val="heading 6"/>
    <w:basedOn w:val="1"/>
    <w:next w:val="1"/>
    <w:link w:val="22"/>
    <w:semiHidden/>
    <w:unhideWhenUsed/>
    <w:qFormat/>
    <w:uiPriority w:val="9"/>
    <w:pPr>
      <w:widowControl/>
      <w:spacing w:before="240" w:after="60"/>
      <w:jc w:val="left"/>
      <w:outlineLvl w:val="5"/>
    </w:pPr>
    <w:rPr>
      <w:rFonts w:asciiTheme="minorHAnsi" w:hAnsiTheme="minorHAnsi" w:eastAsiaTheme="minorEastAsia" w:cstheme="majorBidi"/>
      <w:b/>
      <w:bCs/>
      <w:kern w:val="0"/>
      <w:sz w:val="22"/>
      <w:szCs w:val="22"/>
    </w:rPr>
  </w:style>
  <w:style w:type="paragraph" w:styleId="8">
    <w:name w:val="heading 7"/>
    <w:basedOn w:val="1"/>
    <w:next w:val="1"/>
    <w:link w:val="23"/>
    <w:semiHidden/>
    <w:unhideWhenUsed/>
    <w:qFormat/>
    <w:uiPriority w:val="9"/>
    <w:pPr>
      <w:widowControl/>
      <w:spacing w:before="240" w:after="60"/>
      <w:jc w:val="left"/>
      <w:outlineLvl w:val="6"/>
    </w:pPr>
    <w:rPr>
      <w:rFonts w:asciiTheme="minorHAnsi" w:hAnsiTheme="minorHAnsi" w:eastAsiaTheme="minorEastAsia" w:cstheme="majorBidi"/>
      <w:kern w:val="0"/>
      <w:sz w:val="24"/>
    </w:rPr>
  </w:style>
  <w:style w:type="paragraph" w:styleId="9">
    <w:name w:val="heading 8"/>
    <w:basedOn w:val="1"/>
    <w:next w:val="1"/>
    <w:link w:val="24"/>
    <w:semiHidden/>
    <w:unhideWhenUsed/>
    <w:qFormat/>
    <w:uiPriority w:val="9"/>
    <w:pPr>
      <w:widowControl/>
      <w:spacing w:before="240" w:after="60"/>
      <w:jc w:val="left"/>
      <w:outlineLvl w:val="7"/>
    </w:pPr>
    <w:rPr>
      <w:rFonts w:asciiTheme="minorHAnsi" w:hAnsiTheme="minorHAnsi" w:eastAsiaTheme="minorEastAsia" w:cstheme="majorBidi"/>
      <w:i/>
      <w:iCs/>
      <w:kern w:val="0"/>
      <w:sz w:val="24"/>
    </w:rPr>
  </w:style>
  <w:style w:type="paragraph" w:styleId="10">
    <w:name w:val="heading 9"/>
    <w:basedOn w:val="1"/>
    <w:next w:val="1"/>
    <w:link w:val="25"/>
    <w:semiHidden/>
    <w:unhideWhenUsed/>
    <w:qFormat/>
    <w:uiPriority w:val="9"/>
    <w:pPr>
      <w:widowControl/>
      <w:spacing w:before="240" w:after="60"/>
      <w:jc w:val="left"/>
      <w:outlineLvl w:val="8"/>
    </w:pPr>
    <w:rPr>
      <w:rFonts w:asciiTheme="majorHAnsi" w:hAnsiTheme="majorHAnsi" w:eastAsiaTheme="majorEastAsia" w:cstheme="majorBidi"/>
      <w:kern w:val="0"/>
      <w:sz w:val="22"/>
      <w:szCs w:val="2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7"/>
    <w:qFormat/>
    <w:uiPriority w:val="11"/>
    <w:pPr>
      <w:widowControl/>
      <w:spacing w:after="60"/>
      <w:jc w:val="center"/>
      <w:outlineLvl w:val="1"/>
    </w:pPr>
    <w:rPr>
      <w:rFonts w:asciiTheme="majorHAnsi" w:hAnsiTheme="majorHAnsi" w:eastAsiaTheme="majorEastAsia"/>
      <w:kern w:val="0"/>
      <w:sz w:val="24"/>
    </w:rPr>
  </w:style>
  <w:style w:type="paragraph" w:styleId="12">
    <w:name w:val="Title"/>
    <w:basedOn w:val="1"/>
    <w:next w:val="1"/>
    <w:link w:val="26"/>
    <w:qFormat/>
    <w:uiPriority w:val="10"/>
    <w:pPr>
      <w:widowControl/>
      <w:spacing w:before="240" w:after="60"/>
      <w:jc w:val="center"/>
      <w:outlineLvl w:val="0"/>
    </w:pPr>
    <w:rPr>
      <w:rFonts w:asciiTheme="majorHAnsi" w:hAnsiTheme="majorHAnsi" w:eastAsiaTheme="majorEastAsia" w:cstheme="majorBidi"/>
      <w:b/>
      <w:bCs/>
      <w:kern w:val="28"/>
      <w:sz w:val="32"/>
      <w:szCs w:val="32"/>
    </w:rPr>
  </w:style>
  <w:style w:type="character" w:styleId="15">
    <w:name w:val="Strong"/>
    <w:basedOn w:val="14"/>
    <w:qFormat/>
    <w:uiPriority w:val="22"/>
    <w:rPr>
      <w:b/>
      <w:bCs/>
    </w:rPr>
  </w:style>
  <w:style w:type="character" w:styleId="16">
    <w:name w:val="Emphasis"/>
    <w:basedOn w:val="14"/>
    <w:qFormat/>
    <w:uiPriority w:val="20"/>
    <w:rPr>
      <w:rFonts w:asciiTheme="minorHAnsi" w:hAnsiTheme="minorHAnsi"/>
      <w:b/>
      <w:i/>
      <w:iCs/>
    </w:rPr>
  </w:style>
  <w:style w:type="character" w:customStyle="1" w:styleId="17">
    <w:name w:val="标题 1 Char"/>
    <w:basedOn w:val="14"/>
    <w:link w:val="2"/>
    <w:qFormat/>
    <w:uiPriority w:val="9"/>
    <w:rPr>
      <w:rFonts w:asciiTheme="majorHAnsi" w:hAnsiTheme="majorHAnsi" w:eastAsiaTheme="majorEastAsia" w:cstheme="majorBidi"/>
      <w:b/>
      <w:bCs/>
      <w:kern w:val="32"/>
      <w:sz w:val="32"/>
      <w:szCs w:val="32"/>
    </w:rPr>
  </w:style>
  <w:style w:type="character" w:customStyle="1" w:styleId="18">
    <w:name w:val="标题 2 Char"/>
    <w:basedOn w:val="14"/>
    <w:link w:val="3"/>
    <w:qFormat/>
    <w:uiPriority w:val="9"/>
    <w:rPr>
      <w:rFonts w:asciiTheme="majorHAnsi" w:hAnsiTheme="majorHAnsi" w:eastAsiaTheme="majorEastAsia" w:cstheme="majorBidi"/>
      <w:b/>
      <w:bCs/>
      <w:i/>
      <w:iCs/>
      <w:sz w:val="28"/>
      <w:szCs w:val="28"/>
    </w:rPr>
  </w:style>
  <w:style w:type="character" w:customStyle="1" w:styleId="19">
    <w:name w:val="标题 3 Char"/>
    <w:basedOn w:val="14"/>
    <w:link w:val="4"/>
    <w:semiHidden/>
    <w:qFormat/>
    <w:uiPriority w:val="9"/>
    <w:rPr>
      <w:rFonts w:asciiTheme="majorHAnsi" w:hAnsiTheme="majorHAnsi" w:eastAsiaTheme="majorEastAsia" w:cstheme="majorBidi"/>
      <w:b/>
      <w:bCs/>
      <w:sz w:val="26"/>
      <w:szCs w:val="26"/>
    </w:rPr>
  </w:style>
  <w:style w:type="character" w:customStyle="1" w:styleId="20">
    <w:name w:val="标题 4 Char"/>
    <w:basedOn w:val="14"/>
    <w:link w:val="5"/>
    <w:semiHidden/>
    <w:qFormat/>
    <w:uiPriority w:val="9"/>
    <w:rPr>
      <w:rFonts w:cstheme="majorBidi"/>
      <w:b/>
      <w:bCs/>
      <w:sz w:val="28"/>
      <w:szCs w:val="28"/>
    </w:rPr>
  </w:style>
  <w:style w:type="character" w:customStyle="1" w:styleId="21">
    <w:name w:val="标题 5 Char"/>
    <w:basedOn w:val="14"/>
    <w:link w:val="6"/>
    <w:semiHidden/>
    <w:qFormat/>
    <w:uiPriority w:val="9"/>
    <w:rPr>
      <w:rFonts w:cstheme="majorBidi"/>
      <w:b/>
      <w:bCs/>
      <w:i/>
      <w:iCs/>
      <w:sz w:val="26"/>
      <w:szCs w:val="26"/>
    </w:rPr>
  </w:style>
  <w:style w:type="character" w:customStyle="1" w:styleId="22">
    <w:name w:val="标题 6 Char"/>
    <w:basedOn w:val="14"/>
    <w:link w:val="7"/>
    <w:semiHidden/>
    <w:qFormat/>
    <w:uiPriority w:val="9"/>
    <w:rPr>
      <w:rFonts w:cstheme="majorBidi"/>
      <w:b/>
      <w:bCs/>
    </w:rPr>
  </w:style>
  <w:style w:type="character" w:customStyle="1" w:styleId="23">
    <w:name w:val="标题 7 Char"/>
    <w:basedOn w:val="14"/>
    <w:link w:val="8"/>
    <w:semiHidden/>
    <w:qFormat/>
    <w:uiPriority w:val="9"/>
    <w:rPr>
      <w:rFonts w:cstheme="majorBidi"/>
      <w:sz w:val="24"/>
      <w:szCs w:val="24"/>
    </w:rPr>
  </w:style>
  <w:style w:type="character" w:customStyle="1" w:styleId="24">
    <w:name w:val="标题 8 Char"/>
    <w:basedOn w:val="14"/>
    <w:link w:val="9"/>
    <w:semiHidden/>
    <w:qFormat/>
    <w:uiPriority w:val="9"/>
    <w:rPr>
      <w:rFonts w:cstheme="majorBidi"/>
      <w:i/>
      <w:iCs/>
      <w:sz w:val="24"/>
      <w:szCs w:val="24"/>
    </w:rPr>
  </w:style>
  <w:style w:type="character" w:customStyle="1" w:styleId="25">
    <w:name w:val="标题 9 Char"/>
    <w:basedOn w:val="14"/>
    <w:link w:val="10"/>
    <w:semiHidden/>
    <w:qFormat/>
    <w:uiPriority w:val="9"/>
    <w:rPr>
      <w:rFonts w:asciiTheme="majorHAnsi" w:hAnsiTheme="majorHAnsi" w:eastAsiaTheme="majorEastAsia" w:cstheme="majorBidi"/>
    </w:rPr>
  </w:style>
  <w:style w:type="character" w:customStyle="1" w:styleId="26">
    <w:name w:val="标题 Char"/>
    <w:basedOn w:val="14"/>
    <w:link w:val="12"/>
    <w:qFormat/>
    <w:uiPriority w:val="10"/>
    <w:rPr>
      <w:rFonts w:asciiTheme="majorHAnsi" w:hAnsiTheme="majorHAnsi" w:eastAsiaTheme="majorEastAsia" w:cstheme="majorBidi"/>
      <w:b/>
      <w:bCs/>
      <w:kern w:val="28"/>
      <w:sz w:val="32"/>
      <w:szCs w:val="32"/>
    </w:rPr>
  </w:style>
  <w:style w:type="character" w:customStyle="1" w:styleId="27">
    <w:name w:val="副标题 Char"/>
    <w:basedOn w:val="14"/>
    <w:link w:val="11"/>
    <w:qFormat/>
    <w:uiPriority w:val="11"/>
    <w:rPr>
      <w:rFonts w:asciiTheme="majorHAnsi" w:hAnsiTheme="majorHAnsi" w:eastAsiaTheme="majorEastAsia"/>
      <w:sz w:val="24"/>
      <w:szCs w:val="24"/>
    </w:rPr>
  </w:style>
  <w:style w:type="paragraph" w:styleId="28">
    <w:name w:val="No Spacing"/>
    <w:basedOn w:val="1"/>
    <w:link w:val="29"/>
    <w:qFormat/>
    <w:uiPriority w:val="1"/>
    <w:pPr>
      <w:widowControl/>
      <w:jc w:val="left"/>
    </w:pPr>
    <w:rPr>
      <w:rFonts w:asciiTheme="minorHAnsi" w:hAnsiTheme="minorHAnsi" w:eastAsiaTheme="minorEastAsia"/>
      <w:kern w:val="0"/>
      <w:sz w:val="24"/>
      <w:szCs w:val="32"/>
    </w:rPr>
  </w:style>
  <w:style w:type="character" w:customStyle="1" w:styleId="29">
    <w:name w:val="无间隔 Char"/>
    <w:basedOn w:val="14"/>
    <w:link w:val="28"/>
    <w:qFormat/>
    <w:uiPriority w:val="1"/>
    <w:rPr>
      <w:sz w:val="24"/>
      <w:szCs w:val="32"/>
    </w:rPr>
  </w:style>
  <w:style w:type="paragraph" w:styleId="30">
    <w:name w:val="List Paragraph"/>
    <w:basedOn w:val="1"/>
    <w:qFormat/>
    <w:uiPriority w:val="34"/>
    <w:pPr>
      <w:widowControl/>
      <w:ind w:left="720"/>
      <w:contextualSpacing/>
      <w:jc w:val="left"/>
    </w:pPr>
    <w:rPr>
      <w:rFonts w:asciiTheme="minorHAnsi" w:hAnsiTheme="minorHAnsi" w:eastAsiaTheme="minorEastAsia"/>
      <w:kern w:val="0"/>
      <w:sz w:val="24"/>
    </w:rPr>
  </w:style>
  <w:style w:type="paragraph" w:styleId="31">
    <w:name w:val="Quote"/>
    <w:basedOn w:val="1"/>
    <w:next w:val="1"/>
    <w:link w:val="32"/>
    <w:qFormat/>
    <w:uiPriority w:val="29"/>
    <w:pPr>
      <w:widowControl/>
      <w:jc w:val="left"/>
    </w:pPr>
    <w:rPr>
      <w:rFonts w:asciiTheme="minorHAnsi" w:hAnsiTheme="minorHAnsi" w:eastAsiaTheme="minorEastAsia" w:cstheme="majorBidi"/>
      <w:i/>
      <w:kern w:val="0"/>
      <w:sz w:val="24"/>
    </w:rPr>
  </w:style>
  <w:style w:type="character" w:customStyle="1" w:styleId="32">
    <w:name w:val="引用 Char"/>
    <w:basedOn w:val="14"/>
    <w:link w:val="31"/>
    <w:qFormat/>
    <w:uiPriority w:val="29"/>
    <w:rPr>
      <w:rFonts w:cstheme="majorBidi"/>
      <w:i/>
      <w:sz w:val="24"/>
      <w:szCs w:val="24"/>
    </w:rPr>
  </w:style>
  <w:style w:type="paragraph" w:styleId="33">
    <w:name w:val="Intense Quote"/>
    <w:basedOn w:val="1"/>
    <w:next w:val="1"/>
    <w:link w:val="34"/>
    <w:qFormat/>
    <w:uiPriority w:val="30"/>
    <w:pPr>
      <w:widowControl/>
      <w:ind w:left="720" w:right="720"/>
      <w:jc w:val="left"/>
    </w:pPr>
    <w:rPr>
      <w:rFonts w:asciiTheme="minorHAnsi" w:hAnsiTheme="minorHAnsi" w:eastAsiaTheme="minorEastAsia" w:cstheme="majorBidi"/>
      <w:b/>
      <w:i/>
      <w:kern w:val="0"/>
      <w:sz w:val="24"/>
      <w:szCs w:val="22"/>
    </w:rPr>
  </w:style>
  <w:style w:type="character" w:customStyle="1" w:styleId="34">
    <w:name w:val="明显引用 Char"/>
    <w:basedOn w:val="14"/>
    <w:link w:val="33"/>
    <w:qFormat/>
    <w:uiPriority w:val="30"/>
    <w:rPr>
      <w:rFonts w:cstheme="majorBidi"/>
      <w:b/>
      <w:i/>
      <w:sz w:val="24"/>
    </w:rPr>
  </w:style>
  <w:style w:type="character" w:customStyle="1" w:styleId="35">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6">
    <w:name w:val="Intense Emphasis"/>
    <w:basedOn w:val="14"/>
    <w:qFormat/>
    <w:uiPriority w:val="21"/>
    <w:rPr>
      <w:b/>
      <w:i/>
      <w:sz w:val="24"/>
      <w:szCs w:val="24"/>
      <w:u w:val="single"/>
    </w:rPr>
  </w:style>
  <w:style w:type="character" w:customStyle="1" w:styleId="37">
    <w:name w:val="Subtle Reference"/>
    <w:basedOn w:val="14"/>
    <w:qFormat/>
    <w:uiPriority w:val="31"/>
    <w:rPr>
      <w:sz w:val="24"/>
      <w:szCs w:val="24"/>
      <w:u w:val="single"/>
    </w:rPr>
  </w:style>
  <w:style w:type="character" w:customStyle="1" w:styleId="38">
    <w:name w:val="Intense Reference"/>
    <w:basedOn w:val="14"/>
    <w:qFormat/>
    <w:uiPriority w:val="32"/>
    <w:rPr>
      <w:b/>
      <w:sz w:val="24"/>
      <w:u w:val="single"/>
    </w:rPr>
  </w:style>
  <w:style w:type="character" w:customStyle="1" w:styleId="39">
    <w:name w:val="Book Title"/>
    <w:basedOn w:val="14"/>
    <w:qFormat/>
    <w:uiPriority w:val="33"/>
    <w:rPr>
      <w:rFonts w:asciiTheme="majorHAnsi" w:hAnsiTheme="majorHAnsi" w:eastAsiaTheme="majorEastAsia"/>
      <w:b/>
      <w:i/>
      <w:sz w:val="24"/>
      <w:szCs w:val="24"/>
    </w:rPr>
  </w:style>
  <w:style w:type="paragraph" w:customStyle="1" w:styleId="40">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1074</Words>
  <Characters>1084</Characters>
  <Lines>28</Lines>
  <Paragraphs>8</Paragraphs>
  <TotalTime>10</TotalTime>
  <ScaleCrop>false</ScaleCrop>
  <LinksUpToDate>false</LinksUpToDate>
  <CharactersWithSpaces>1119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2026-01-08T07:32:00Z</dcterms:created>
  <dc:creator>Administrator</dc:creator>
  <cp:lastModifiedBy>董董</cp:lastModifiedBy>
  <dcterms:modified xsi:type="dcterms:W3CDTF">2026-02-06T09:19:20Z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eyJoZGlkIjoiYWIzN2NlZGRlY2RhYmMxN2FmNmIzMzQ2OGE5YTk3ZDEiLCJ1c2VySWQiOiI3Mjg0ODI1ODUifQ==</vt:lpwstr>
  </property>
  <property fmtid="{D5CDD505-2E9C-101B-9397-08002B2CF9AE}" pid="3" name="KSOProductBuildVer">
    <vt:lpwstr>2052-12.1.0.24034</vt:lpwstr>
  </property>
  <property fmtid="{D5CDD505-2E9C-101B-9397-08002B2CF9AE}" pid="4" name="ICV">
    <vt:lpwstr>53C8A5B3DAA843A98BB97AD2C467EDF5_13</vt:lpwstr>
  </property>
</Properties>
</file>